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AC8" w:rsidRPr="00141AC8" w:rsidRDefault="00141AC8" w:rsidP="00141AC8">
      <w:pPr>
        <w:jc w:val="center"/>
        <w:rPr>
          <w:b/>
          <w:bCs/>
          <w:sz w:val="22"/>
          <w:szCs w:val="22"/>
        </w:rPr>
      </w:pPr>
      <w:r>
        <w:rPr>
          <w:bCs/>
          <w:sz w:val="26"/>
          <w:szCs w:val="26"/>
        </w:rPr>
        <w:t xml:space="preserve">                                                                                               </w:t>
      </w:r>
      <w:r w:rsidRPr="00141AC8">
        <w:rPr>
          <w:b/>
          <w:bCs/>
          <w:sz w:val="22"/>
          <w:szCs w:val="22"/>
        </w:rPr>
        <w:t xml:space="preserve">Приложение № 2 </w:t>
      </w:r>
    </w:p>
    <w:p w:rsidR="00141AC8" w:rsidRPr="00141AC8" w:rsidRDefault="00141AC8" w:rsidP="00141AC8">
      <w:pPr>
        <w:jc w:val="right"/>
        <w:rPr>
          <w:b/>
          <w:bCs/>
          <w:sz w:val="22"/>
          <w:szCs w:val="22"/>
        </w:rPr>
      </w:pPr>
      <w:r w:rsidRPr="00141AC8">
        <w:rPr>
          <w:b/>
          <w:bCs/>
          <w:sz w:val="22"/>
          <w:szCs w:val="22"/>
        </w:rPr>
        <w:t>к Извещению № 47/16-зкп</w:t>
      </w:r>
    </w:p>
    <w:p w:rsidR="00141AC8" w:rsidRDefault="00141AC8" w:rsidP="00C83E25">
      <w:pPr>
        <w:pStyle w:val="af1"/>
        <w:tabs>
          <w:tab w:val="clear" w:pos="1134"/>
          <w:tab w:val="clear" w:pos="1701"/>
        </w:tabs>
        <w:spacing w:line="100" w:lineRule="atLeast"/>
        <w:ind w:firstLine="567"/>
        <w:jc w:val="center"/>
        <w:rPr>
          <w:b/>
          <w:bCs/>
          <w:sz w:val="24"/>
          <w:szCs w:val="24"/>
        </w:rPr>
      </w:pPr>
    </w:p>
    <w:p w:rsidR="00141AC8" w:rsidRDefault="00141AC8" w:rsidP="00C83E25">
      <w:pPr>
        <w:pStyle w:val="af1"/>
        <w:tabs>
          <w:tab w:val="clear" w:pos="1134"/>
          <w:tab w:val="clear" w:pos="1701"/>
        </w:tabs>
        <w:spacing w:line="100" w:lineRule="atLeast"/>
        <w:ind w:firstLine="567"/>
        <w:jc w:val="center"/>
        <w:rPr>
          <w:b/>
          <w:bCs/>
          <w:sz w:val="24"/>
          <w:szCs w:val="24"/>
        </w:rPr>
      </w:pPr>
    </w:p>
    <w:p w:rsidR="007A44D2" w:rsidRDefault="000A033F" w:rsidP="00C83E25">
      <w:pPr>
        <w:pStyle w:val="af1"/>
        <w:tabs>
          <w:tab w:val="clear" w:pos="1134"/>
          <w:tab w:val="clear" w:pos="1701"/>
        </w:tabs>
        <w:spacing w:line="100" w:lineRule="atLeast"/>
        <w:ind w:firstLine="567"/>
        <w:jc w:val="center"/>
        <w:rPr>
          <w:b/>
          <w:bCs/>
          <w:sz w:val="24"/>
          <w:szCs w:val="24"/>
        </w:rPr>
      </w:pPr>
      <w:r>
        <w:rPr>
          <w:b/>
          <w:bCs/>
          <w:sz w:val="24"/>
          <w:szCs w:val="24"/>
        </w:rPr>
        <w:t xml:space="preserve">ДОГОВОР № </w:t>
      </w:r>
      <w:r w:rsidR="00141AC8">
        <w:rPr>
          <w:b/>
          <w:bCs/>
          <w:sz w:val="24"/>
          <w:szCs w:val="24"/>
        </w:rPr>
        <w:t>47/16-зкп</w:t>
      </w:r>
    </w:p>
    <w:p w:rsidR="007A44D2" w:rsidRDefault="007A44D2" w:rsidP="00C83E25">
      <w:pPr>
        <w:ind w:firstLine="567"/>
        <w:rPr>
          <w:b/>
          <w:bCs/>
        </w:rPr>
      </w:pPr>
    </w:p>
    <w:p w:rsidR="007A44D2" w:rsidRDefault="007A44D2" w:rsidP="00C83E25">
      <w:pPr>
        <w:rPr>
          <w:b/>
          <w:bCs/>
        </w:rPr>
      </w:pPr>
      <w:r>
        <w:rPr>
          <w:b/>
          <w:bCs/>
        </w:rPr>
        <w:t>г. Салехард</w:t>
      </w:r>
      <w:r>
        <w:rPr>
          <w:b/>
          <w:bCs/>
        </w:rPr>
        <w:tab/>
      </w:r>
      <w:r>
        <w:rPr>
          <w:b/>
          <w:bCs/>
        </w:rPr>
        <w:tab/>
      </w:r>
      <w:r>
        <w:rPr>
          <w:b/>
          <w:bCs/>
        </w:rPr>
        <w:tab/>
      </w:r>
      <w:r>
        <w:rPr>
          <w:b/>
          <w:bCs/>
        </w:rPr>
        <w:tab/>
      </w:r>
      <w:r>
        <w:rPr>
          <w:b/>
          <w:bCs/>
        </w:rPr>
        <w:tab/>
        <w:t xml:space="preserve">                        </w:t>
      </w:r>
      <w:r w:rsidR="000A033F">
        <w:rPr>
          <w:b/>
          <w:bCs/>
        </w:rPr>
        <w:t xml:space="preserve">       </w:t>
      </w:r>
      <w:r w:rsidR="007E1DD3">
        <w:rPr>
          <w:b/>
          <w:bCs/>
        </w:rPr>
        <w:t xml:space="preserve">                 </w:t>
      </w:r>
      <w:r w:rsidR="00EB2C7C">
        <w:rPr>
          <w:b/>
          <w:bCs/>
        </w:rPr>
        <w:t xml:space="preserve">     </w:t>
      </w:r>
      <w:r w:rsidR="00EB2C7C" w:rsidRPr="00EB2C7C">
        <w:rPr>
          <w:b/>
        </w:rPr>
        <w:t>от «</w:t>
      </w:r>
      <w:r w:rsidR="00BB109F">
        <w:rPr>
          <w:b/>
        </w:rPr>
        <w:t>___</w:t>
      </w:r>
      <w:r w:rsidR="00EB2C7C" w:rsidRPr="00EB2C7C">
        <w:rPr>
          <w:b/>
        </w:rPr>
        <w:t xml:space="preserve">» </w:t>
      </w:r>
      <w:r w:rsidR="00BB109F">
        <w:rPr>
          <w:b/>
        </w:rPr>
        <w:t>________</w:t>
      </w:r>
      <w:r w:rsidR="00EB2C7C" w:rsidRPr="00EB2C7C">
        <w:rPr>
          <w:b/>
        </w:rPr>
        <w:t xml:space="preserve"> 201</w:t>
      </w:r>
      <w:r w:rsidR="00BE7646">
        <w:rPr>
          <w:b/>
        </w:rPr>
        <w:t>6</w:t>
      </w:r>
      <w:r w:rsidR="00EB2C7C" w:rsidRPr="00EB2C7C">
        <w:rPr>
          <w:b/>
        </w:rPr>
        <w:t>г.</w:t>
      </w:r>
    </w:p>
    <w:p w:rsidR="007A44D2" w:rsidRDefault="007A44D2" w:rsidP="00C83E25">
      <w:pPr>
        <w:ind w:firstLine="567"/>
        <w:rPr>
          <w:b/>
          <w:bCs/>
        </w:rPr>
      </w:pPr>
    </w:p>
    <w:p w:rsidR="00BF2864" w:rsidRDefault="00BF2864" w:rsidP="00C83E25">
      <w:pPr>
        <w:ind w:firstLine="567"/>
        <w:jc w:val="both"/>
      </w:pPr>
      <w:r>
        <w:rPr>
          <w:b/>
        </w:rPr>
        <w:t xml:space="preserve">        </w:t>
      </w:r>
      <w:r w:rsidR="00BE7646">
        <w:rPr>
          <w:b/>
        </w:rPr>
        <w:t>Акционерное общество</w:t>
      </w:r>
      <w:r w:rsidRPr="00217FC5">
        <w:rPr>
          <w:b/>
        </w:rPr>
        <w:t xml:space="preserve"> «Салехардэнерго»</w:t>
      </w:r>
      <w:r w:rsidRPr="00376B8D">
        <w:t>, в лице Генерального директора Стратий Юрия Федоровича, действующего на</w:t>
      </w:r>
      <w:r w:rsidR="007854C8">
        <w:t xml:space="preserve"> основании</w:t>
      </w:r>
      <w:r w:rsidRPr="00376B8D">
        <w:t xml:space="preserve"> Устава, именуемое в дальнейшем </w:t>
      </w:r>
      <w:r w:rsidRPr="00217FC5">
        <w:rPr>
          <w:b/>
        </w:rPr>
        <w:t>«Заказчик»</w:t>
      </w:r>
      <w:r w:rsidRPr="00376B8D">
        <w:t>, с одной стороны,</w:t>
      </w:r>
      <w:r w:rsidR="00DB5A83">
        <w:t xml:space="preserve"> и ________________________________ в лице _______________</w:t>
      </w:r>
      <w:r w:rsidR="00C83E25">
        <w:t>_____________________________,</w:t>
      </w:r>
      <w:r w:rsidRPr="00376B8D">
        <w:t xml:space="preserve"> именуемый в  дальнейшем </w:t>
      </w:r>
      <w:r w:rsidRPr="00217FC5">
        <w:rPr>
          <w:b/>
        </w:rPr>
        <w:t>«Подрядчик»</w:t>
      </w:r>
      <w:r w:rsidRPr="00376B8D">
        <w:t xml:space="preserve">, с другой стороны, совместно именуемые СТОРОНЫ, заключили между собой настоящий </w:t>
      </w:r>
      <w:r w:rsidR="000D7027">
        <w:t>д</w:t>
      </w:r>
      <w:r w:rsidRPr="00376B8D">
        <w:t>оговор.</w:t>
      </w:r>
    </w:p>
    <w:p w:rsidR="00141AC8" w:rsidRDefault="00141AC8" w:rsidP="00C83E25">
      <w:pPr>
        <w:ind w:firstLine="567"/>
        <w:jc w:val="both"/>
      </w:pPr>
    </w:p>
    <w:p w:rsidR="007A44D2" w:rsidRDefault="00406094" w:rsidP="00C83E25">
      <w:pPr>
        <w:spacing w:before="120" w:after="120"/>
        <w:ind w:firstLine="567"/>
        <w:jc w:val="center"/>
        <w:rPr>
          <w:b/>
          <w:bCs/>
        </w:rPr>
      </w:pPr>
      <w:r>
        <w:rPr>
          <w:b/>
          <w:bCs/>
        </w:rPr>
        <w:t>Содержание договора:</w:t>
      </w:r>
    </w:p>
    <w:tbl>
      <w:tblPr>
        <w:tblW w:w="10206" w:type="dxa"/>
        <w:tblInd w:w="108" w:type="dxa"/>
        <w:tblLayout w:type="fixed"/>
        <w:tblLook w:val="0000"/>
      </w:tblPr>
      <w:tblGrid>
        <w:gridCol w:w="4962"/>
        <w:gridCol w:w="5244"/>
      </w:tblGrid>
      <w:tr w:rsidR="00406094">
        <w:trPr>
          <w:trHeight w:val="2127"/>
        </w:trPr>
        <w:tc>
          <w:tcPr>
            <w:tcW w:w="4962" w:type="dxa"/>
          </w:tcPr>
          <w:p w:rsidR="00406094" w:rsidRPr="00104384" w:rsidRDefault="00406094" w:rsidP="00C83E25">
            <w:pPr>
              <w:snapToGrid w:val="0"/>
            </w:pPr>
            <w:r w:rsidRPr="00104384">
              <w:t>Статья №1</w:t>
            </w:r>
            <w:r w:rsidRPr="00104384">
              <w:tab/>
            </w:r>
            <w:r w:rsidR="00104384" w:rsidRPr="00104384">
              <w:rPr>
                <w:bCs/>
              </w:rPr>
              <w:t>Предмет договора</w:t>
            </w:r>
          </w:p>
          <w:p w:rsidR="00406094" w:rsidRPr="00104384" w:rsidRDefault="00406094" w:rsidP="00C83E25">
            <w:r w:rsidRPr="00104384">
              <w:t>Статья №2</w:t>
            </w:r>
            <w:r w:rsidRPr="00104384">
              <w:tab/>
            </w:r>
            <w:r w:rsidR="00104384" w:rsidRPr="00104384">
              <w:t>Стоимость работ и порядок расчетов</w:t>
            </w:r>
          </w:p>
          <w:p w:rsidR="00406094" w:rsidRPr="00104384" w:rsidRDefault="00406094" w:rsidP="00C83E25">
            <w:r w:rsidRPr="00104384">
              <w:t>Статья №3</w:t>
            </w:r>
            <w:r w:rsidRPr="00104384">
              <w:tab/>
            </w:r>
            <w:r w:rsidR="00104384" w:rsidRPr="00104384">
              <w:rPr>
                <w:bCs/>
              </w:rPr>
              <w:t>Права и обязанности Подрядчика</w:t>
            </w:r>
          </w:p>
          <w:p w:rsidR="00406094" w:rsidRPr="00104384" w:rsidRDefault="00406094" w:rsidP="00C83E25">
            <w:r w:rsidRPr="00104384">
              <w:t>Статья №4</w:t>
            </w:r>
            <w:r w:rsidRPr="00104384">
              <w:tab/>
            </w:r>
            <w:r w:rsidR="00104384" w:rsidRPr="00104384">
              <w:rPr>
                <w:bCs/>
              </w:rPr>
              <w:t>Права и обязанности Заказчика</w:t>
            </w:r>
          </w:p>
          <w:p w:rsidR="00406094" w:rsidRPr="00104384" w:rsidRDefault="00406094" w:rsidP="00C83E25">
            <w:r w:rsidRPr="00104384">
              <w:t>Статья №5</w:t>
            </w:r>
            <w:r w:rsidRPr="00104384">
              <w:tab/>
            </w:r>
            <w:r w:rsidR="00104384" w:rsidRPr="00104384">
              <w:rPr>
                <w:bCs/>
              </w:rPr>
              <w:t>Сроки выполнения работ</w:t>
            </w:r>
          </w:p>
          <w:p w:rsidR="00406094" w:rsidRPr="00104384" w:rsidRDefault="00586765" w:rsidP="00C83E25">
            <w:r>
              <w:t>Статья №6      Платежи и расчёты</w:t>
            </w:r>
          </w:p>
        </w:tc>
        <w:tc>
          <w:tcPr>
            <w:tcW w:w="5244" w:type="dxa"/>
          </w:tcPr>
          <w:p w:rsidR="00586765" w:rsidRDefault="00586765" w:rsidP="00C83E25">
            <w:pPr>
              <w:snapToGrid w:val="0"/>
            </w:pPr>
            <w:r w:rsidRPr="00104384">
              <w:t>Статья №</w:t>
            </w:r>
            <w:r>
              <w:t>7</w:t>
            </w:r>
            <w:r w:rsidRPr="00104384">
              <w:tab/>
            </w:r>
            <w:r w:rsidRPr="00104384">
              <w:rPr>
                <w:bCs/>
              </w:rPr>
              <w:t>Производство работ</w:t>
            </w:r>
          </w:p>
          <w:p w:rsidR="00104384" w:rsidRDefault="00586765" w:rsidP="00C83E25">
            <w:pPr>
              <w:snapToGrid w:val="0"/>
            </w:pPr>
            <w:r>
              <w:t>Статья №8</w:t>
            </w:r>
            <w:r w:rsidR="00104384" w:rsidRPr="00104384">
              <w:tab/>
            </w:r>
            <w:r w:rsidR="00104384" w:rsidRPr="00104384">
              <w:rPr>
                <w:bCs/>
              </w:rPr>
              <w:t>Обстоятельство непреодолимой силы</w:t>
            </w:r>
          </w:p>
          <w:p w:rsidR="00406094" w:rsidRPr="00104384" w:rsidRDefault="00586765" w:rsidP="00C83E25">
            <w:pPr>
              <w:snapToGrid w:val="0"/>
            </w:pPr>
            <w:r>
              <w:t>Статья №9</w:t>
            </w:r>
            <w:r w:rsidR="00406094" w:rsidRPr="00104384">
              <w:tab/>
            </w:r>
            <w:r w:rsidR="00104384" w:rsidRPr="00104384">
              <w:rPr>
                <w:bCs/>
              </w:rPr>
              <w:t>Приемка законченных видов работ</w:t>
            </w:r>
          </w:p>
          <w:p w:rsidR="00406094" w:rsidRPr="00104384" w:rsidRDefault="00586765" w:rsidP="00C83E25">
            <w:r>
              <w:t>Статья №10</w:t>
            </w:r>
            <w:r w:rsidR="00406094" w:rsidRPr="00104384">
              <w:tab/>
            </w:r>
            <w:r w:rsidR="00104384" w:rsidRPr="00104384">
              <w:t>Гарантии</w:t>
            </w:r>
          </w:p>
          <w:p w:rsidR="00406094" w:rsidRPr="00104384" w:rsidRDefault="00586765" w:rsidP="00C83E25">
            <w:r>
              <w:t>Статья №11</w:t>
            </w:r>
            <w:r w:rsidR="00406094" w:rsidRPr="00104384">
              <w:tab/>
            </w:r>
            <w:r w:rsidR="00104384" w:rsidRPr="00104384">
              <w:rPr>
                <w:bCs/>
              </w:rPr>
              <w:t>Ответственность сторон</w:t>
            </w:r>
          </w:p>
          <w:p w:rsidR="00104384" w:rsidRPr="00814431" w:rsidRDefault="00586765" w:rsidP="00C83E25">
            <w:pPr>
              <w:pStyle w:val="17"/>
              <w:ind w:left="0"/>
              <w:rPr>
                <w:bCs/>
                <w:sz w:val="24"/>
                <w:szCs w:val="24"/>
              </w:rPr>
            </w:pPr>
            <w:r>
              <w:rPr>
                <w:sz w:val="24"/>
                <w:szCs w:val="24"/>
              </w:rPr>
              <w:t>Статья №12</w:t>
            </w:r>
            <w:r w:rsidR="00406094" w:rsidRPr="00814431">
              <w:rPr>
                <w:sz w:val="24"/>
                <w:szCs w:val="24"/>
              </w:rPr>
              <w:tab/>
            </w:r>
            <w:r w:rsidR="00104384" w:rsidRPr="00814431">
              <w:rPr>
                <w:bCs/>
                <w:sz w:val="24"/>
                <w:szCs w:val="24"/>
              </w:rPr>
              <w:t>Расторжение настоящего договора</w:t>
            </w:r>
          </w:p>
          <w:p w:rsidR="00406094" w:rsidRPr="00104384" w:rsidRDefault="00586765" w:rsidP="00C83E25">
            <w:r>
              <w:t>Статья №13</w:t>
            </w:r>
            <w:r w:rsidR="00406094" w:rsidRPr="00104384">
              <w:tab/>
            </w:r>
            <w:r w:rsidR="00104384" w:rsidRPr="00104384">
              <w:rPr>
                <w:bCs/>
              </w:rPr>
              <w:t>Особые условия</w:t>
            </w:r>
          </w:p>
        </w:tc>
      </w:tr>
    </w:tbl>
    <w:p w:rsidR="00664447" w:rsidRDefault="00664447" w:rsidP="00C83E25">
      <w:pPr>
        <w:spacing w:before="120" w:after="120"/>
        <w:ind w:firstLine="567"/>
        <w:jc w:val="center"/>
        <w:rPr>
          <w:b/>
          <w:bCs/>
        </w:rPr>
      </w:pPr>
    </w:p>
    <w:p w:rsidR="007A44D2" w:rsidRPr="003E1819" w:rsidRDefault="007A44D2" w:rsidP="00C83E25">
      <w:pPr>
        <w:spacing w:before="120" w:after="120"/>
        <w:ind w:firstLine="567"/>
        <w:jc w:val="center"/>
        <w:rPr>
          <w:b/>
          <w:bCs/>
        </w:rPr>
      </w:pPr>
      <w:r w:rsidRPr="003E1819">
        <w:rPr>
          <w:b/>
          <w:bCs/>
        </w:rPr>
        <w:t>1. Предмет договора</w:t>
      </w:r>
    </w:p>
    <w:p w:rsidR="0057011E" w:rsidRPr="0057011E" w:rsidRDefault="00B61A4E" w:rsidP="00FD6497">
      <w:pPr>
        <w:jc w:val="both"/>
      </w:pPr>
      <w:r w:rsidRPr="0057011E">
        <w:rPr>
          <w:rStyle w:val="FontStyle92"/>
        </w:rPr>
        <w:t xml:space="preserve">1.1. </w:t>
      </w:r>
      <w:r w:rsidR="007A44D2" w:rsidRPr="0057011E">
        <w:rPr>
          <w:rStyle w:val="FontStyle92"/>
        </w:rPr>
        <w:t>Заказчик поручает, а Подрядчик принимает на себя обяза</w:t>
      </w:r>
      <w:r w:rsidR="000B2FDF" w:rsidRPr="0057011E">
        <w:rPr>
          <w:rStyle w:val="FontStyle92"/>
        </w:rPr>
        <w:t>тельства на выполнение</w:t>
      </w:r>
      <w:r w:rsidR="00E93B5E" w:rsidRPr="0057011E">
        <w:rPr>
          <w:rStyle w:val="FontStyle92"/>
        </w:rPr>
        <w:t xml:space="preserve"> </w:t>
      </w:r>
      <w:r w:rsidR="006D4487" w:rsidRPr="0057011E">
        <w:rPr>
          <w:rStyle w:val="FontStyle92"/>
        </w:rPr>
        <w:t>инженерно-</w:t>
      </w:r>
      <w:r w:rsidR="000D7027" w:rsidRPr="0057011E">
        <w:t>изыскательских работ</w:t>
      </w:r>
      <w:r w:rsidR="00816E40">
        <w:t xml:space="preserve"> и </w:t>
      </w:r>
      <w:r w:rsidR="005334C6">
        <w:t xml:space="preserve"> проектно-сметной документации</w:t>
      </w:r>
      <w:r w:rsidR="0057011E" w:rsidRPr="0057011E">
        <w:t>,</w:t>
      </w:r>
      <w:r w:rsidR="00FD6497">
        <w:t xml:space="preserve"> с получением положительного заключения негосударственной экспертизы</w:t>
      </w:r>
      <w:r w:rsidR="0057011E" w:rsidRPr="0057011E">
        <w:t xml:space="preserve"> по объектам:</w:t>
      </w:r>
      <w:r w:rsidR="00BE7646" w:rsidRPr="0057011E">
        <w:t xml:space="preserve"> </w:t>
      </w:r>
    </w:p>
    <w:p w:rsidR="00493057" w:rsidRPr="00100566" w:rsidRDefault="00493057" w:rsidP="00493057">
      <w:pPr>
        <w:rPr>
          <w:b/>
          <w:bCs/>
          <w:i/>
        </w:rPr>
      </w:pPr>
      <w:r w:rsidRPr="004D5083">
        <w:rPr>
          <w:b/>
          <w:bCs/>
          <w:i/>
        </w:rPr>
        <w:t xml:space="preserve">-« </w:t>
      </w:r>
      <w:r>
        <w:rPr>
          <w:b/>
          <w:bCs/>
          <w:i/>
        </w:rPr>
        <w:t>Реконструкция кольцевого</w:t>
      </w:r>
      <w:r w:rsidRPr="004D5083">
        <w:rPr>
          <w:b/>
          <w:bCs/>
          <w:i/>
        </w:rPr>
        <w:t xml:space="preserve"> водопровод</w:t>
      </w:r>
      <w:r>
        <w:rPr>
          <w:b/>
          <w:bCs/>
          <w:i/>
        </w:rPr>
        <w:t xml:space="preserve">а </w:t>
      </w:r>
      <w:r w:rsidRPr="004D5083">
        <w:rPr>
          <w:b/>
          <w:bCs/>
          <w:i/>
        </w:rPr>
        <w:t xml:space="preserve"> ул. Гагарина,13</w:t>
      </w:r>
      <w:r w:rsidR="00F60983">
        <w:rPr>
          <w:b/>
          <w:bCs/>
          <w:i/>
        </w:rPr>
        <w:t xml:space="preserve"> а - ул. Кнунянца</w:t>
      </w:r>
      <w:r>
        <w:rPr>
          <w:b/>
          <w:bCs/>
          <w:i/>
        </w:rPr>
        <w:t>».</w:t>
      </w:r>
    </w:p>
    <w:p w:rsidR="00493057" w:rsidRDefault="00493057" w:rsidP="00493057">
      <w:pPr>
        <w:rPr>
          <w:b/>
          <w:bCs/>
          <w:i/>
        </w:rPr>
      </w:pPr>
      <w:r w:rsidRPr="004D5083">
        <w:rPr>
          <w:b/>
          <w:bCs/>
          <w:i/>
        </w:rPr>
        <w:t>-«</w:t>
      </w:r>
      <w:r>
        <w:rPr>
          <w:b/>
          <w:bCs/>
          <w:i/>
        </w:rPr>
        <w:t>Реконструкция кольцевого</w:t>
      </w:r>
      <w:r w:rsidRPr="004D5083">
        <w:rPr>
          <w:b/>
          <w:bCs/>
          <w:i/>
        </w:rPr>
        <w:t xml:space="preserve"> водопровод</w:t>
      </w:r>
      <w:r>
        <w:rPr>
          <w:b/>
          <w:bCs/>
          <w:i/>
        </w:rPr>
        <w:t xml:space="preserve">а </w:t>
      </w:r>
      <w:r w:rsidRPr="004D5083">
        <w:rPr>
          <w:b/>
          <w:bCs/>
          <w:i/>
        </w:rPr>
        <w:t xml:space="preserve"> от ул. Королева 6ТК55 до магистральн</w:t>
      </w:r>
      <w:r w:rsidR="00141AC8">
        <w:rPr>
          <w:b/>
          <w:bCs/>
          <w:i/>
        </w:rPr>
        <w:t>ого водовода по ул. Б. Кнунянца</w:t>
      </w:r>
      <w:r w:rsidRPr="004D5083">
        <w:rPr>
          <w:b/>
          <w:bCs/>
          <w:i/>
        </w:rPr>
        <w:t>»</w:t>
      </w:r>
      <w:r>
        <w:rPr>
          <w:b/>
          <w:bCs/>
          <w:i/>
        </w:rPr>
        <w:t>.</w:t>
      </w:r>
    </w:p>
    <w:p w:rsidR="00755FCA" w:rsidRPr="00100566" w:rsidRDefault="00BE7646" w:rsidP="00493057">
      <w:pPr>
        <w:rPr>
          <w:rStyle w:val="FontStyle92"/>
          <w:b/>
          <w:bCs/>
          <w:i/>
        </w:rPr>
      </w:pPr>
      <w:r>
        <w:rPr>
          <w:b/>
          <w:bCs/>
          <w:i/>
        </w:rPr>
        <w:t>,</w:t>
      </w:r>
      <w:r w:rsidR="00464C5E" w:rsidRPr="00663BB1">
        <w:rPr>
          <w:b/>
        </w:rPr>
        <w:t xml:space="preserve"> </w:t>
      </w:r>
      <w:r w:rsidR="00464C5E" w:rsidRPr="00663BB1">
        <w:t xml:space="preserve">в </w:t>
      </w:r>
      <w:r w:rsidR="007A44D2" w:rsidRPr="00663BB1">
        <w:t xml:space="preserve">соответствии </w:t>
      </w:r>
      <w:r w:rsidR="00755FCA" w:rsidRPr="00663BB1">
        <w:t xml:space="preserve">с </w:t>
      </w:r>
      <w:r w:rsidR="00FA5793" w:rsidRPr="00663BB1">
        <w:t>графиком производства работ</w:t>
      </w:r>
      <w:r w:rsidR="00FD6497">
        <w:t xml:space="preserve"> (П</w:t>
      </w:r>
      <w:r w:rsidR="00922824" w:rsidRPr="00663BB1">
        <w:t>риложение</w:t>
      </w:r>
      <w:r w:rsidR="00922824">
        <w:t xml:space="preserve"> №1)</w:t>
      </w:r>
      <w:r w:rsidR="00755FCA" w:rsidRPr="003E1819">
        <w:t>,</w:t>
      </w:r>
      <w:r w:rsidR="00FD6497">
        <w:t xml:space="preserve"> техническим заданием (П</w:t>
      </w:r>
      <w:r w:rsidR="00922824">
        <w:t>риложение №2</w:t>
      </w:r>
      <w:r w:rsidR="004D5083">
        <w:t>;3;4</w:t>
      </w:r>
      <w:r w:rsidR="00922824">
        <w:t>),</w:t>
      </w:r>
      <w:r w:rsidR="00755FCA" w:rsidRPr="003E1819">
        <w:t xml:space="preserve"> </w:t>
      </w:r>
      <w:r w:rsidR="00BB109F">
        <w:t>нормативной технической документацией</w:t>
      </w:r>
      <w:r w:rsidR="007854C8">
        <w:t>,</w:t>
      </w:r>
      <w:r w:rsidR="00755FCA" w:rsidRPr="003E1819">
        <w:t xml:space="preserve"> условиями настоящего договора</w:t>
      </w:r>
      <w:r w:rsidR="007854C8">
        <w:t xml:space="preserve"> и</w:t>
      </w:r>
      <w:r w:rsidR="00755FCA" w:rsidRPr="003E1819">
        <w:t xml:space="preserve"> действующим законодательством </w:t>
      </w:r>
      <w:r w:rsidR="007854C8">
        <w:t xml:space="preserve"> </w:t>
      </w:r>
      <w:r w:rsidR="00755FCA" w:rsidRPr="003E1819">
        <w:t>РФ</w:t>
      </w:r>
      <w:r w:rsidR="00755FCA" w:rsidRPr="003E1819">
        <w:rPr>
          <w:rStyle w:val="FontStyle92"/>
        </w:rPr>
        <w:t xml:space="preserve">. </w:t>
      </w:r>
    </w:p>
    <w:p w:rsidR="00F540D3" w:rsidRDefault="00F540D3" w:rsidP="00664447">
      <w:pPr>
        <w:pStyle w:val="Style1"/>
        <w:spacing w:before="74" w:line="240" w:lineRule="auto"/>
        <w:ind w:firstLine="567"/>
        <w:jc w:val="both"/>
        <w:rPr>
          <w:rStyle w:val="FontStyle92"/>
        </w:rPr>
      </w:pPr>
      <w:r>
        <w:rPr>
          <w:rStyle w:val="FontStyle92"/>
        </w:rPr>
        <w:t xml:space="preserve">1.2. </w:t>
      </w:r>
      <w:r w:rsidR="007A44D2" w:rsidRPr="003E1819">
        <w:rPr>
          <w:rStyle w:val="FontStyle92"/>
        </w:rPr>
        <w:t>Подрядчик обязуется в установленные договором сроки и в пределах цены</w:t>
      </w:r>
      <w:r w:rsidR="00B61A4E" w:rsidRPr="003E1819">
        <w:rPr>
          <w:rStyle w:val="FontStyle92"/>
        </w:rPr>
        <w:t xml:space="preserve"> </w:t>
      </w:r>
      <w:r w:rsidR="000D7027">
        <w:rPr>
          <w:rStyle w:val="FontStyle92"/>
        </w:rPr>
        <w:t>д</w:t>
      </w:r>
      <w:r w:rsidR="00B61A4E" w:rsidRPr="003E1819">
        <w:rPr>
          <w:rStyle w:val="FontStyle92"/>
        </w:rPr>
        <w:t xml:space="preserve">оговора выполнить на свой риск, своими силами или силами субподрядных организаций все работы в объеме, определенном в п.1.1 </w:t>
      </w:r>
      <w:r w:rsidR="000D7027">
        <w:rPr>
          <w:rStyle w:val="FontStyle92"/>
        </w:rPr>
        <w:t>д</w:t>
      </w:r>
      <w:r w:rsidR="00B61A4E" w:rsidRPr="003E1819">
        <w:rPr>
          <w:rStyle w:val="FontStyle92"/>
        </w:rPr>
        <w:t xml:space="preserve">оговора, а Заказчик обязуется принять и оплатить выполненные работы. </w:t>
      </w:r>
    </w:p>
    <w:p w:rsidR="00B017FC" w:rsidRDefault="00B61A4E" w:rsidP="00B017FC">
      <w:r w:rsidRPr="003E1819">
        <w:rPr>
          <w:rStyle w:val="FontStyle92"/>
        </w:rPr>
        <w:t xml:space="preserve">1.3. </w:t>
      </w:r>
      <w:r w:rsidR="0013006A" w:rsidRPr="0013006A">
        <w:t xml:space="preserve">Результатом работ по настоящему </w:t>
      </w:r>
      <w:r w:rsidR="000D7027">
        <w:t>д</w:t>
      </w:r>
      <w:r w:rsidR="0013006A" w:rsidRPr="0013006A">
        <w:t>оговору явля</w:t>
      </w:r>
      <w:r w:rsidR="00FD6497">
        <w:t>ется получившая положительное заключение   негосударственной экспертизы</w:t>
      </w:r>
      <w:r w:rsidR="00936D91">
        <w:t xml:space="preserve"> </w:t>
      </w:r>
      <w:r w:rsidR="006D4487">
        <w:t>проект</w:t>
      </w:r>
      <w:r w:rsidR="00FD6497">
        <w:t>но-сметная документация с результатами</w:t>
      </w:r>
      <w:r w:rsidR="006D4487">
        <w:t xml:space="preserve"> инженерно-изыскательских работ,</w:t>
      </w:r>
      <w:proofErr w:type="gramStart"/>
      <w:r w:rsidR="006D4487">
        <w:t xml:space="preserve"> ,</w:t>
      </w:r>
      <w:proofErr w:type="gramEnd"/>
      <w:r w:rsidR="006D4487">
        <w:t xml:space="preserve"> </w:t>
      </w:r>
      <w:r w:rsidR="0013006A" w:rsidRPr="0013006A">
        <w:t>по объект</w:t>
      </w:r>
      <w:r w:rsidR="005334C6">
        <w:t>ам</w:t>
      </w:r>
      <w:r w:rsidR="00B017FC">
        <w:t xml:space="preserve">: </w:t>
      </w:r>
    </w:p>
    <w:p w:rsidR="004D5083" w:rsidRPr="00100566" w:rsidRDefault="00B017FC" w:rsidP="004D5083">
      <w:pPr>
        <w:rPr>
          <w:b/>
          <w:bCs/>
          <w:i/>
        </w:rPr>
      </w:pPr>
      <w:r w:rsidRPr="0057011E">
        <w:rPr>
          <w:b/>
          <w:i/>
        </w:rPr>
        <w:t xml:space="preserve"> </w:t>
      </w:r>
      <w:proofErr w:type="gramStart"/>
      <w:r w:rsidR="004D5083" w:rsidRPr="004D5083">
        <w:rPr>
          <w:b/>
          <w:bCs/>
          <w:i/>
        </w:rPr>
        <w:t xml:space="preserve">-« </w:t>
      </w:r>
      <w:r w:rsidR="00100566">
        <w:rPr>
          <w:b/>
          <w:bCs/>
          <w:i/>
        </w:rPr>
        <w:t>Реконструкция кольцевого</w:t>
      </w:r>
      <w:r w:rsidR="004D5083" w:rsidRPr="004D5083">
        <w:rPr>
          <w:b/>
          <w:bCs/>
          <w:i/>
        </w:rPr>
        <w:t xml:space="preserve"> водопровод</w:t>
      </w:r>
      <w:r w:rsidR="00100566">
        <w:rPr>
          <w:b/>
          <w:bCs/>
          <w:i/>
        </w:rPr>
        <w:t xml:space="preserve">а </w:t>
      </w:r>
      <w:r w:rsidR="004D5083" w:rsidRPr="004D5083">
        <w:rPr>
          <w:b/>
          <w:bCs/>
          <w:i/>
        </w:rPr>
        <w:t xml:space="preserve"> ул. Гагарина,13</w:t>
      </w:r>
      <w:r w:rsidR="00100566">
        <w:rPr>
          <w:b/>
          <w:bCs/>
          <w:i/>
        </w:rPr>
        <w:t xml:space="preserve"> а - ул. Кнунянца в. т.ч. ПИР.».</w:t>
      </w:r>
      <w:proofErr w:type="gramEnd"/>
    </w:p>
    <w:p w:rsidR="00B017FC" w:rsidRDefault="004D5083" w:rsidP="004D5083">
      <w:pPr>
        <w:rPr>
          <w:b/>
          <w:bCs/>
          <w:i/>
        </w:rPr>
      </w:pPr>
      <w:r w:rsidRPr="004D5083">
        <w:rPr>
          <w:b/>
          <w:bCs/>
          <w:i/>
        </w:rPr>
        <w:t>-«</w:t>
      </w:r>
      <w:r w:rsidR="00100566">
        <w:rPr>
          <w:b/>
          <w:bCs/>
          <w:i/>
        </w:rPr>
        <w:t>Реконструкция кольцевого</w:t>
      </w:r>
      <w:r w:rsidRPr="004D5083">
        <w:rPr>
          <w:b/>
          <w:bCs/>
          <w:i/>
        </w:rPr>
        <w:t xml:space="preserve"> водопровод</w:t>
      </w:r>
      <w:r w:rsidR="00100566">
        <w:rPr>
          <w:b/>
          <w:bCs/>
          <w:i/>
        </w:rPr>
        <w:t xml:space="preserve">а </w:t>
      </w:r>
      <w:r w:rsidRPr="004D5083">
        <w:rPr>
          <w:b/>
          <w:bCs/>
          <w:i/>
        </w:rPr>
        <w:t xml:space="preserve"> от ул. Королева 6ТК55 до магистрального водовода по ул. Б. Кнунянца,</w:t>
      </w:r>
      <w:r w:rsidRPr="004D5083">
        <w:rPr>
          <w:b/>
          <w:i/>
        </w:rPr>
        <w:t xml:space="preserve"> </w:t>
      </w:r>
      <w:r w:rsidRPr="004D5083">
        <w:rPr>
          <w:b/>
          <w:bCs/>
          <w:i/>
        </w:rPr>
        <w:t>в том числе ПИР»</w:t>
      </w:r>
      <w:r w:rsidR="00100566">
        <w:rPr>
          <w:b/>
          <w:bCs/>
          <w:i/>
        </w:rPr>
        <w:t>.</w:t>
      </w:r>
    </w:p>
    <w:p w:rsidR="007A44D2" w:rsidRPr="00493057" w:rsidRDefault="005334C6" w:rsidP="005334C6">
      <w:pPr>
        <w:rPr>
          <w:rStyle w:val="FontStyle92"/>
          <w:b/>
          <w:bCs/>
          <w:i/>
        </w:rPr>
      </w:pPr>
      <w:proofErr w:type="gramStart"/>
      <w:r>
        <w:rPr>
          <w:b/>
          <w:i/>
        </w:rPr>
        <w:t>,</w:t>
      </w:r>
      <w:r w:rsidR="0013006A" w:rsidRPr="0013006A">
        <w:t xml:space="preserve"> выполненн</w:t>
      </w:r>
      <w:r w:rsidR="000D7027">
        <w:t>ые</w:t>
      </w:r>
      <w:r w:rsidR="0013006A" w:rsidRPr="0013006A">
        <w:t xml:space="preserve"> в соответствии с </w:t>
      </w:r>
      <w:r w:rsidR="0013006A">
        <w:t>т</w:t>
      </w:r>
      <w:r w:rsidR="0013006A" w:rsidRPr="0013006A">
        <w:t xml:space="preserve">ехническим заданием </w:t>
      </w:r>
      <w:r w:rsidR="00314E3B">
        <w:t>(П</w:t>
      </w:r>
      <w:r w:rsidR="0013006A">
        <w:t>риложение №2</w:t>
      </w:r>
      <w:r w:rsidR="00732D39">
        <w:t>;3;</w:t>
      </w:r>
      <w:r w:rsidR="0013006A">
        <w:t xml:space="preserve">) </w:t>
      </w:r>
      <w:r w:rsidR="0013006A" w:rsidRPr="0013006A">
        <w:t>и требованиями действующего законод</w:t>
      </w:r>
      <w:r w:rsidR="000D7027">
        <w:t>ательства</w:t>
      </w:r>
      <w:r w:rsidR="0013006A" w:rsidRPr="0013006A">
        <w:t>.</w:t>
      </w:r>
      <w:proofErr w:type="gramEnd"/>
    </w:p>
    <w:p w:rsidR="00C83E25" w:rsidRDefault="00C83E25" w:rsidP="00C83E25">
      <w:pPr>
        <w:pStyle w:val="1a"/>
        <w:tabs>
          <w:tab w:val="left" w:pos="1134"/>
        </w:tabs>
        <w:spacing w:before="120" w:after="120" w:line="240" w:lineRule="auto"/>
        <w:ind w:left="0" w:firstLine="567"/>
        <w:jc w:val="center"/>
        <w:rPr>
          <w:rFonts w:ascii="Times New Roman" w:hAnsi="Times New Roman" w:cs="Times New Roman"/>
          <w:b/>
          <w:sz w:val="24"/>
          <w:szCs w:val="24"/>
        </w:rPr>
      </w:pPr>
    </w:p>
    <w:p w:rsidR="007A44D2" w:rsidRPr="008306DB" w:rsidRDefault="007A44D2" w:rsidP="00C83E25">
      <w:pPr>
        <w:pStyle w:val="1a"/>
        <w:tabs>
          <w:tab w:val="left" w:pos="1134"/>
        </w:tabs>
        <w:spacing w:before="120" w:after="120" w:line="240" w:lineRule="auto"/>
        <w:ind w:left="0" w:firstLine="567"/>
        <w:jc w:val="center"/>
        <w:rPr>
          <w:rFonts w:ascii="Times New Roman" w:hAnsi="Times New Roman" w:cs="Times New Roman"/>
          <w:b/>
          <w:bCs/>
          <w:sz w:val="24"/>
          <w:szCs w:val="24"/>
        </w:rPr>
      </w:pPr>
      <w:r w:rsidRPr="008306DB">
        <w:rPr>
          <w:rFonts w:ascii="Times New Roman" w:hAnsi="Times New Roman" w:cs="Times New Roman"/>
          <w:b/>
          <w:sz w:val="24"/>
          <w:szCs w:val="24"/>
        </w:rPr>
        <w:t>2. Стоимость работ и порядок расчетов</w:t>
      </w:r>
    </w:p>
    <w:p w:rsidR="007A44D2" w:rsidRPr="00FB394F" w:rsidRDefault="007A44D2" w:rsidP="00C83E25">
      <w:pPr>
        <w:ind w:firstLine="567"/>
        <w:jc w:val="both"/>
      </w:pPr>
      <w:r w:rsidRPr="00FB394F">
        <w:t xml:space="preserve">2.1. Стоимость работ по настоящему договору определяется </w:t>
      </w:r>
      <w:r w:rsidR="00734D01" w:rsidRPr="00FB394F">
        <w:t>протоколом заседания Комиссии по рассмотрению заявок на участие в тор</w:t>
      </w:r>
      <w:r w:rsidR="00BE7646">
        <w:t>гах от «____»______________ 2016</w:t>
      </w:r>
      <w:r w:rsidR="00734D01" w:rsidRPr="00FB394F">
        <w:t xml:space="preserve"> года № ______________, и составляет </w:t>
      </w:r>
      <w:r w:rsidR="00F065A3">
        <w:t>________</w:t>
      </w:r>
      <w:r w:rsidR="00DB5A83" w:rsidRPr="00FB394F">
        <w:t>_____________________</w:t>
      </w:r>
      <w:r w:rsidRPr="00FB394F">
        <w:t xml:space="preserve">, </w:t>
      </w:r>
      <w:r w:rsidR="00CC5727" w:rsidRPr="00FB394F">
        <w:t xml:space="preserve">с учетом </w:t>
      </w:r>
      <w:r w:rsidR="00BF2864" w:rsidRPr="00FB394F">
        <w:t>НДС18%</w:t>
      </w:r>
      <w:r w:rsidR="00F065A3">
        <w:t>_________</w:t>
      </w:r>
      <w:r w:rsidR="00734D01" w:rsidRPr="00FB394F">
        <w:t>__</w:t>
      </w:r>
    </w:p>
    <w:p w:rsidR="000D690A" w:rsidRPr="00FB394F" w:rsidRDefault="000D690A" w:rsidP="00C83E25">
      <w:pPr>
        <w:ind w:firstLine="567"/>
        <w:jc w:val="both"/>
      </w:pPr>
    </w:p>
    <w:p w:rsidR="007A44D2" w:rsidRPr="00FB394F" w:rsidRDefault="007A44D2" w:rsidP="00C83E25">
      <w:pPr>
        <w:spacing w:before="120" w:after="120"/>
        <w:ind w:firstLine="567"/>
        <w:jc w:val="center"/>
        <w:rPr>
          <w:b/>
          <w:bCs/>
        </w:rPr>
      </w:pPr>
      <w:r w:rsidRPr="00FB394F">
        <w:rPr>
          <w:b/>
          <w:bCs/>
        </w:rPr>
        <w:lastRenderedPageBreak/>
        <w:t>3. Права и обязанности Подрядчика</w:t>
      </w:r>
    </w:p>
    <w:p w:rsidR="007A44D2" w:rsidRPr="00FB394F" w:rsidRDefault="007A44D2" w:rsidP="00C83E25">
      <w:pPr>
        <w:pStyle w:val="Style1"/>
        <w:spacing w:before="74" w:line="100" w:lineRule="atLeast"/>
        <w:ind w:firstLine="567"/>
        <w:jc w:val="both"/>
        <w:rPr>
          <w:rStyle w:val="FontStyle92"/>
        </w:rPr>
      </w:pPr>
      <w:r w:rsidRPr="00FB394F">
        <w:rPr>
          <w:rStyle w:val="FontStyle92"/>
        </w:rPr>
        <w:t>3.1. Подрядчик обязуется:</w:t>
      </w:r>
    </w:p>
    <w:p w:rsidR="003E3AC3" w:rsidRPr="00FB394F" w:rsidRDefault="003E3AC3" w:rsidP="00C83E25">
      <w:pPr>
        <w:ind w:firstLine="567"/>
        <w:jc w:val="both"/>
      </w:pPr>
      <w:r w:rsidRPr="00FB394F">
        <w:rPr>
          <w:rStyle w:val="FontStyle92"/>
        </w:rPr>
        <w:t xml:space="preserve">3.1.1. </w:t>
      </w:r>
      <w:r w:rsidRPr="00FB394F">
        <w:t>Принять во внимание климатические условия, географическое расположение территории МО город Салехард.</w:t>
      </w:r>
    </w:p>
    <w:p w:rsidR="003E3AC3" w:rsidRPr="00FB394F" w:rsidRDefault="003E3AC3" w:rsidP="00C83E25">
      <w:pPr>
        <w:ind w:firstLine="567"/>
        <w:jc w:val="both"/>
      </w:pPr>
      <w:r w:rsidRPr="00FB394F">
        <w:rPr>
          <w:rStyle w:val="FontStyle92"/>
        </w:rPr>
        <w:t xml:space="preserve">3.1.2. </w:t>
      </w:r>
      <w:r w:rsidRPr="00FB394F">
        <w:t xml:space="preserve">Учесть в своих расчетах все возможные расходы, связанные с выполнением работ, предусмотренных пунктом 1.1. настоящего </w:t>
      </w:r>
      <w:r w:rsidR="000D7027">
        <w:t>д</w:t>
      </w:r>
      <w:r w:rsidRPr="00FB394F">
        <w:t xml:space="preserve">оговора, и в будущем не требовать никаких платежей, за исключением предусмотренных настоящим </w:t>
      </w:r>
      <w:r w:rsidR="000D7027">
        <w:t>д</w:t>
      </w:r>
      <w:r w:rsidRPr="00FB394F">
        <w:t xml:space="preserve">оговором. </w:t>
      </w:r>
    </w:p>
    <w:p w:rsidR="00BE7646" w:rsidRPr="00BE7646" w:rsidRDefault="003E3AC3" w:rsidP="00BE7646">
      <w:pPr>
        <w:pStyle w:val="ConsPlusNormal"/>
        <w:ind w:firstLine="540"/>
        <w:jc w:val="both"/>
        <w:rPr>
          <w:rFonts w:ascii="Times New Roman" w:hAnsi="Times New Roman" w:cs="Times New Roman"/>
          <w:sz w:val="24"/>
          <w:szCs w:val="24"/>
        </w:rPr>
      </w:pPr>
      <w:r w:rsidRPr="00FB394F">
        <w:rPr>
          <w:rStyle w:val="FontStyle92"/>
        </w:rPr>
        <w:t xml:space="preserve">3.1.3. </w:t>
      </w:r>
      <w:r w:rsidR="007D5B17" w:rsidRPr="007D5B17">
        <w:rPr>
          <w:rFonts w:ascii="Times New Roman" w:hAnsi="Times New Roman" w:cs="Times New Roman"/>
          <w:sz w:val="24"/>
          <w:szCs w:val="24"/>
        </w:rPr>
        <w:t xml:space="preserve">Выполнить своими силами и средствами или силами и средствами субподрядных организаций все работы в объемах и в сроках, предусмотренных в </w:t>
      </w:r>
      <w:r w:rsidR="00BE7646" w:rsidRPr="007D5B17">
        <w:rPr>
          <w:rFonts w:ascii="Times New Roman" w:hAnsi="Times New Roman" w:cs="Times New Roman"/>
          <w:sz w:val="24"/>
          <w:szCs w:val="24"/>
        </w:rPr>
        <w:t>техническ</w:t>
      </w:r>
      <w:r w:rsidR="007D5B17" w:rsidRPr="007D5B17">
        <w:rPr>
          <w:rFonts w:ascii="Times New Roman" w:hAnsi="Times New Roman" w:cs="Times New Roman"/>
          <w:sz w:val="24"/>
          <w:szCs w:val="24"/>
        </w:rPr>
        <w:t>ом</w:t>
      </w:r>
      <w:r w:rsidR="00BE7646" w:rsidRPr="007D5B17">
        <w:rPr>
          <w:rFonts w:ascii="Times New Roman" w:hAnsi="Times New Roman" w:cs="Times New Roman"/>
          <w:sz w:val="24"/>
          <w:szCs w:val="24"/>
        </w:rPr>
        <w:t xml:space="preserve"> задани</w:t>
      </w:r>
      <w:r w:rsidR="007D5B17" w:rsidRPr="007D5B17">
        <w:rPr>
          <w:rFonts w:ascii="Times New Roman" w:hAnsi="Times New Roman" w:cs="Times New Roman"/>
          <w:sz w:val="24"/>
          <w:szCs w:val="24"/>
        </w:rPr>
        <w:t>и</w:t>
      </w:r>
      <w:r w:rsidR="00BE7646" w:rsidRPr="007D5B17">
        <w:rPr>
          <w:rFonts w:ascii="Times New Roman" w:hAnsi="Times New Roman" w:cs="Times New Roman"/>
          <w:sz w:val="24"/>
          <w:szCs w:val="24"/>
        </w:rPr>
        <w:t xml:space="preserve"> и иными исходными данными на проектирование и условиями настоящего</w:t>
      </w:r>
      <w:r w:rsidR="00BE7646">
        <w:rPr>
          <w:rFonts w:ascii="Times New Roman" w:hAnsi="Times New Roman" w:cs="Times New Roman"/>
          <w:sz w:val="24"/>
          <w:szCs w:val="24"/>
        </w:rPr>
        <w:t xml:space="preserve"> </w:t>
      </w:r>
      <w:r w:rsidR="00BE7646" w:rsidRPr="00BE7646">
        <w:rPr>
          <w:rFonts w:ascii="Times New Roman" w:hAnsi="Times New Roman" w:cs="Times New Roman"/>
          <w:sz w:val="24"/>
          <w:szCs w:val="24"/>
        </w:rPr>
        <w:t>договор</w:t>
      </w:r>
      <w:r w:rsidR="00BE7646">
        <w:rPr>
          <w:rFonts w:ascii="Times New Roman" w:hAnsi="Times New Roman" w:cs="Times New Roman"/>
          <w:sz w:val="24"/>
          <w:szCs w:val="24"/>
        </w:rPr>
        <w:t>а</w:t>
      </w:r>
      <w:r w:rsidR="00BE7646" w:rsidRPr="00BE7646">
        <w:rPr>
          <w:rFonts w:ascii="Times New Roman" w:hAnsi="Times New Roman" w:cs="Times New Roman"/>
          <w:sz w:val="24"/>
          <w:szCs w:val="24"/>
        </w:rPr>
        <w:t>.</w:t>
      </w:r>
    </w:p>
    <w:p w:rsidR="00BE7646" w:rsidRPr="00BE7646" w:rsidRDefault="00BE7646" w:rsidP="00BE7646">
      <w:pPr>
        <w:pStyle w:val="ConsPlusNormal"/>
        <w:ind w:firstLine="540"/>
        <w:jc w:val="both"/>
        <w:rPr>
          <w:rFonts w:ascii="Times New Roman" w:hAnsi="Times New Roman" w:cs="Times New Roman"/>
          <w:sz w:val="24"/>
          <w:szCs w:val="24"/>
        </w:rPr>
      </w:pPr>
      <w:r w:rsidRPr="00BE7646">
        <w:rPr>
          <w:rFonts w:ascii="Times New Roman" w:hAnsi="Times New Roman" w:cs="Times New Roman"/>
          <w:sz w:val="24"/>
          <w:szCs w:val="24"/>
        </w:rPr>
        <w:t>3.1.4. Согласовывать готову</w:t>
      </w:r>
      <w:r>
        <w:rPr>
          <w:rFonts w:ascii="Times New Roman" w:hAnsi="Times New Roman" w:cs="Times New Roman"/>
          <w:sz w:val="24"/>
          <w:szCs w:val="24"/>
        </w:rPr>
        <w:t>ю техническую документацию с З</w:t>
      </w:r>
      <w:r w:rsidRPr="00BE7646">
        <w:rPr>
          <w:rFonts w:ascii="Times New Roman" w:hAnsi="Times New Roman" w:cs="Times New Roman"/>
          <w:sz w:val="24"/>
          <w:szCs w:val="24"/>
        </w:rPr>
        <w:t>аказчиком, а при необходимости с компетентными государственными органами и органами местного самоуправления.</w:t>
      </w:r>
    </w:p>
    <w:p w:rsidR="00BE7646" w:rsidRPr="00BE7646" w:rsidRDefault="00BE7646" w:rsidP="00BE7646">
      <w:pPr>
        <w:pStyle w:val="ConsPlusNormal"/>
        <w:ind w:firstLine="540"/>
        <w:jc w:val="both"/>
        <w:rPr>
          <w:rFonts w:ascii="Times New Roman" w:hAnsi="Times New Roman" w:cs="Times New Roman"/>
          <w:sz w:val="24"/>
          <w:szCs w:val="24"/>
        </w:rPr>
      </w:pPr>
      <w:r w:rsidRPr="00BE7646">
        <w:rPr>
          <w:rFonts w:ascii="Times New Roman" w:hAnsi="Times New Roman" w:cs="Times New Roman"/>
          <w:sz w:val="24"/>
          <w:szCs w:val="24"/>
        </w:rPr>
        <w:t>3.1.5. Вносить изменения в техническую документацию по требованию Заказчика или замечаний государственных органов или органов местного самоуправления</w:t>
      </w:r>
      <w:r w:rsidR="00E5351B">
        <w:rPr>
          <w:rFonts w:ascii="Times New Roman" w:hAnsi="Times New Roman" w:cs="Times New Roman"/>
          <w:sz w:val="24"/>
          <w:szCs w:val="24"/>
        </w:rPr>
        <w:t>.</w:t>
      </w:r>
    </w:p>
    <w:p w:rsidR="00BE7646" w:rsidRPr="00BE7646" w:rsidRDefault="00BE7646" w:rsidP="00BE76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3.1.6</w:t>
      </w:r>
      <w:r w:rsidRPr="00BE7646">
        <w:rPr>
          <w:rFonts w:ascii="Times New Roman" w:hAnsi="Times New Roman" w:cs="Times New Roman"/>
          <w:sz w:val="24"/>
          <w:szCs w:val="24"/>
        </w:rPr>
        <w:t xml:space="preserve">. Соблюдать требования, содержащиеся в </w:t>
      </w:r>
      <w:r>
        <w:rPr>
          <w:rFonts w:ascii="Times New Roman" w:hAnsi="Times New Roman" w:cs="Times New Roman"/>
          <w:sz w:val="24"/>
          <w:szCs w:val="24"/>
        </w:rPr>
        <w:t xml:space="preserve">техническом </w:t>
      </w:r>
      <w:r w:rsidRPr="00BE7646">
        <w:rPr>
          <w:rFonts w:ascii="Times New Roman" w:hAnsi="Times New Roman" w:cs="Times New Roman"/>
          <w:sz w:val="24"/>
          <w:szCs w:val="24"/>
        </w:rPr>
        <w:t>задании и других исходных данных для выполнения проектных и изыскательских работ, и вправе отст</w:t>
      </w:r>
      <w:r>
        <w:rPr>
          <w:rFonts w:ascii="Times New Roman" w:hAnsi="Times New Roman" w:cs="Times New Roman"/>
          <w:sz w:val="24"/>
          <w:szCs w:val="24"/>
        </w:rPr>
        <w:t>упить от них только с согласия З</w:t>
      </w:r>
      <w:r w:rsidRPr="00BE7646">
        <w:rPr>
          <w:rFonts w:ascii="Times New Roman" w:hAnsi="Times New Roman" w:cs="Times New Roman"/>
          <w:sz w:val="24"/>
          <w:szCs w:val="24"/>
        </w:rPr>
        <w:t>аказчика.</w:t>
      </w:r>
    </w:p>
    <w:p w:rsidR="00BE7646" w:rsidRDefault="00BE7646" w:rsidP="00BE7646">
      <w:pPr>
        <w:pStyle w:val="ConsPlusNormal"/>
        <w:ind w:firstLine="540"/>
        <w:jc w:val="both"/>
        <w:rPr>
          <w:rFonts w:ascii="Times New Roman" w:hAnsi="Times New Roman" w:cs="Times New Roman"/>
          <w:sz w:val="24"/>
          <w:szCs w:val="24"/>
        </w:rPr>
      </w:pPr>
      <w:r w:rsidRPr="00BE7646">
        <w:rPr>
          <w:rFonts w:ascii="Times New Roman" w:hAnsi="Times New Roman" w:cs="Times New Roman"/>
          <w:sz w:val="24"/>
          <w:szCs w:val="24"/>
        </w:rPr>
        <w:t>3.1.</w:t>
      </w:r>
      <w:r>
        <w:rPr>
          <w:rFonts w:ascii="Times New Roman" w:hAnsi="Times New Roman" w:cs="Times New Roman"/>
          <w:sz w:val="24"/>
          <w:szCs w:val="24"/>
        </w:rPr>
        <w:t>7</w:t>
      </w:r>
      <w:r w:rsidR="00ED0969">
        <w:rPr>
          <w:rFonts w:ascii="Times New Roman" w:hAnsi="Times New Roman" w:cs="Times New Roman"/>
          <w:sz w:val="24"/>
          <w:szCs w:val="24"/>
        </w:rPr>
        <w:t>. Передать З</w:t>
      </w:r>
      <w:r w:rsidRPr="00BE7646">
        <w:rPr>
          <w:rFonts w:ascii="Times New Roman" w:hAnsi="Times New Roman" w:cs="Times New Roman"/>
          <w:sz w:val="24"/>
          <w:szCs w:val="24"/>
        </w:rPr>
        <w:t xml:space="preserve">аказчику готовую </w:t>
      </w:r>
      <w:r w:rsidR="00E5351B">
        <w:rPr>
          <w:rFonts w:ascii="Times New Roman" w:hAnsi="Times New Roman" w:cs="Times New Roman"/>
          <w:sz w:val="24"/>
          <w:szCs w:val="24"/>
        </w:rPr>
        <w:t xml:space="preserve">проектно-сметную </w:t>
      </w:r>
      <w:r w:rsidRPr="00BE7646">
        <w:rPr>
          <w:rFonts w:ascii="Times New Roman" w:hAnsi="Times New Roman" w:cs="Times New Roman"/>
          <w:sz w:val="24"/>
          <w:szCs w:val="24"/>
        </w:rPr>
        <w:t>документаци</w:t>
      </w:r>
      <w:r w:rsidR="00E5351B">
        <w:rPr>
          <w:rFonts w:ascii="Times New Roman" w:hAnsi="Times New Roman" w:cs="Times New Roman"/>
          <w:sz w:val="24"/>
          <w:szCs w:val="24"/>
        </w:rPr>
        <w:t>и</w:t>
      </w:r>
      <w:r w:rsidRPr="00BE7646">
        <w:rPr>
          <w:rFonts w:ascii="Times New Roman" w:hAnsi="Times New Roman" w:cs="Times New Roman"/>
          <w:sz w:val="24"/>
          <w:szCs w:val="24"/>
        </w:rPr>
        <w:t xml:space="preserve"> и результаты </w:t>
      </w:r>
      <w:r w:rsidR="006D4487">
        <w:rPr>
          <w:rFonts w:ascii="Times New Roman" w:hAnsi="Times New Roman" w:cs="Times New Roman"/>
          <w:sz w:val="24"/>
          <w:szCs w:val="24"/>
        </w:rPr>
        <w:t>инженерно-</w:t>
      </w:r>
      <w:r w:rsidRPr="00BE7646">
        <w:rPr>
          <w:rFonts w:ascii="Times New Roman" w:hAnsi="Times New Roman" w:cs="Times New Roman"/>
          <w:sz w:val="24"/>
          <w:szCs w:val="24"/>
        </w:rPr>
        <w:t>изыскательских работ.</w:t>
      </w:r>
    </w:p>
    <w:p w:rsidR="009810DC" w:rsidRPr="00BE7646" w:rsidRDefault="009810DC" w:rsidP="00BE7646">
      <w:pPr>
        <w:pStyle w:val="ConsPlusNormal"/>
        <w:ind w:firstLine="540"/>
        <w:jc w:val="both"/>
        <w:rPr>
          <w:rFonts w:ascii="Times New Roman" w:hAnsi="Times New Roman" w:cs="Times New Roman"/>
          <w:sz w:val="24"/>
          <w:szCs w:val="24"/>
        </w:rPr>
      </w:pPr>
      <w:r w:rsidRPr="00A67505">
        <w:rPr>
          <w:rFonts w:ascii="Times New Roman" w:hAnsi="Times New Roman" w:cs="Times New Roman"/>
          <w:sz w:val="24"/>
          <w:szCs w:val="24"/>
        </w:rPr>
        <w:t xml:space="preserve">3.1.8. </w:t>
      </w:r>
      <w:proofErr w:type="gramStart"/>
      <w:r w:rsidRPr="00A67505">
        <w:rPr>
          <w:rFonts w:ascii="Times New Roman" w:hAnsi="Times New Roman" w:cs="Times New Roman"/>
          <w:sz w:val="24"/>
          <w:szCs w:val="24"/>
        </w:rPr>
        <w:t xml:space="preserve">Предоставить Заказчику </w:t>
      </w:r>
      <w:r w:rsidR="00946AD9" w:rsidRPr="00A67505">
        <w:rPr>
          <w:rFonts w:ascii="Times New Roman" w:hAnsi="Times New Roman" w:cs="Times New Roman"/>
          <w:sz w:val="24"/>
          <w:szCs w:val="24"/>
        </w:rPr>
        <w:t xml:space="preserve">положительное </w:t>
      </w:r>
      <w:r w:rsidRPr="00A67505">
        <w:rPr>
          <w:rFonts w:ascii="Times New Roman" w:hAnsi="Times New Roman" w:cs="Times New Roman"/>
          <w:sz w:val="24"/>
          <w:szCs w:val="24"/>
        </w:rPr>
        <w:t>заключение</w:t>
      </w:r>
      <w:proofErr w:type="gramEnd"/>
      <w:r w:rsidRPr="00A67505">
        <w:rPr>
          <w:rFonts w:ascii="Times New Roman" w:hAnsi="Times New Roman" w:cs="Times New Roman"/>
          <w:sz w:val="24"/>
          <w:szCs w:val="24"/>
        </w:rPr>
        <w:t xml:space="preserve"> </w:t>
      </w:r>
      <w:r w:rsidR="00946AD9" w:rsidRPr="00A67505">
        <w:rPr>
          <w:rFonts w:ascii="Times New Roman" w:hAnsi="Times New Roman" w:cs="Times New Roman"/>
          <w:sz w:val="24"/>
          <w:szCs w:val="24"/>
        </w:rPr>
        <w:t>негосударственной экспертизы проектно-сметной документации</w:t>
      </w:r>
      <w:r w:rsidR="000D277B">
        <w:rPr>
          <w:rFonts w:ascii="Times New Roman" w:hAnsi="Times New Roman" w:cs="Times New Roman"/>
          <w:sz w:val="24"/>
          <w:szCs w:val="24"/>
        </w:rPr>
        <w:t xml:space="preserve"> и  результатов</w:t>
      </w:r>
      <w:r w:rsidR="006D4487">
        <w:rPr>
          <w:rFonts w:ascii="Times New Roman" w:hAnsi="Times New Roman" w:cs="Times New Roman"/>
          <w:sz w:val="24"/>
          <w:szCs w:val="24"/>
        </w:rPr>
        <w:t xml:space="preserve"> </w:t>
      </w:r>
      <w:r w:rsidR="006D4487" w:rsidRPr="006D4487">
        <w:rPr>
          <w:rFonts w:ascii="Times New Roman" w:hAnsi="Times New Roman" w:cs="Times New Roman"/>
          <w:sz w:val="24"/>
          <w:szCs w:val="24"/>
        </w:rPr>
        <w:t>инженерно-изыскательских работ</w:t>
      </w:r>
      <w:r w:rsidR="00946AD9" w:rsidRPr="00A67505">
        <w:rPr>
          <w:rFonts w:ascii="Times New Roman" w:hAnsi="Times New Roman" w:cs="Times New Roman"/>
          <w:sz w:val="24"/>
          <w:szCs w:val="24"/>
        </w:rPr>
        <w:t>.</w:t>
      </w:r>
    </w:p>
    <w:p w:rsidR="00BE7646" w:rsidRPr="00BE7646" w:rsidRDefault="00BE7646" w:rsidP="00BE7646">
      <w:pPr>
        <w:pStyle w:val="ConsPlusNormal"/>
        <w:ind w:firstLine="540"/>
        <w:jc w:val="both"/>
        <w:rPr>
          <w:rFonts w:ascii="Times New Roman" w:hAnsi="Times New Roman" w:cs="Times New Roman"/>
          <w:sz w:val="24"/>
          <w:szCs w:val="24"/>
        </w:rPr>
      </w:pPr>
      <w:r w:rsidRPr="00BE7646">
        <w:rPr>
          <w:rFonts w:ascii="Times New Roman" w:hAnsi="Times New Roman" w:cs="Times New Roman"/>
          <w:sz w:val="24"/>
          <w:szCs w:val="24"/>
        </w:rPr>
        <w:t>3.1.</w:t>
      </w:r>
      <w:r w:rsidR="009810DC">
        <w:rPr>
          <w:rFonts w:ascii="Times New Roman" w:hAnsi="Times New Roman" w:cs="Times New Roman"/>
          <w:sz w:val="24"/>
          <w:szCs w:val="24"/>
        </w:rPr>
        <w:t>9</w:t>
      </w:r>
      <w:r w:rsidRPr="00BE7646">
        <w:rPr>
          <w:rFonts w:ascii="Times New Roman" w:hAnsi="Times New Roman" w:cs="Times New Roman"/>
          <w:sz w:val="24"/>
          <w:szCs w:val="24"/>
        </w:rPr>
        <w:t>. Подрядчик не вправе передавать техническую документацию третьим лицам без соглас</w:t>
      </w:r>
      <w:r w:rsidR="00ED0969">
        <w:rPr>
          <w:rFonts w:ascii="Times New Roman" w:hAnsi="Times New Roman" w:cs="Times New Roman"/>
          <w:sz w:val="24"/>
          <w:szCs w:val="24"/>
        </w:rPr>
        <w:t>ия З</w:t>
      </w:r>
      <w:r w:rsidRPr="00BE7646">
        <w:rPr>
          <w:rFonts w:ascii="Times New Roman" w:hAnsi="Times New Roman" w:cs="Times New Roman"/>
          <w:sz w:val="24"/>
          <w:szCs w:val="24"/>
        </w:rPr>
        <w:t>аказчика.</w:t>
      </w:r>
    </w:p>
    <w:p w:rsidR="00BE7646" w:rsidRDefault="00BE7646" w:rsidP="00BE7646">
      <w:pPr>
        <w:pStyle w:val="ConsPlusNormal"/>
        <w:ind w:firstLine="540"/>
        <w:jc w:val="both"/>
        <w:rPr>
          <w:rFonts w:ascii="Times New Roman" w:hAnsi="Times New Roman" w:cs="Times New Roman"/>
          <w:sz w:val="24"/>
          <w:szCs w:val="24"/>
        </w:rPr>
      </w:pPr>
      <w:r w:rsidRPr="00BE7646">
        <w:rPr>
          <w:rFonts w:ascii="Times New Roman" w:hAnsi="Times New Roman" w:cs="Times New Roman"/>
          <w:sz w:val="24"/>
          <w:szCs w:val="24"/>
        </w:rPr>
        <w:t>3.1.</w:t>
      </w:r>
      <w:r w:rsidR="009810DC">
        <w:rPr>
          <w:rFonts w:ascii="Times New Roman" w:hAnsi="Times New Roman" w:cs="Times New Roman"/>
          <w:sz w:val="24"/>
          <w:szCs w:val="24"/>
        </w:rPr>
        <w:t>10</w:t>
      </w:r>
      <w:r w:rsidRPr="00BE7646">
        <w:rPr>
          <w:rFonts w:ascii="Times New Roman" w:hAnsi="Times New Roman" w:cs="Times New Roman"/>
          <w:sz w:val="24"/>
          <w:szCs w:val="24"/>
        </w:rPr>
        <w:t>. Подрядчик по договору подряда на выполнение проектных и из</w:t>
      </w:r>
      <w:r w:rsidR="00ED0969">
        <w:rPr>
          <w:rFonts w:ascii="Times New Roman" w:hAnsi="Times New Roman" w:cs="Times New Roman"/>
          <w:sz w:val="24"/>
          <w:szCs w:val="24"/>
        </w:rPr>
        <w:t>ыскательских работ гарантирует З</w:t>
      </w:r>
      <w:r w:rsidRPr="00BE7646">
        <w:rPr>
          <w:rFonts w:ascii="Times New Roman" w:hAnsi="Times New Roman" w:cs="Times New Roman"/>
          <w:sz w:val="24"/>
          <w:szCs w:val="24"/>
        </w:rPr>
        <w:t xml:space="preserve">аказчику отсутствие у третьих лиц права воспрепятствовать выполнению работ или ограничивать их выполнение на основе подготовленной </w:t>
      </w:r>
      <w:r w:rsidR="00A67505">
        <w:rPr>
          <w:rFonts w:ascii="Times New Roman" w:hAnsi="Times New Roman" w:cs="Times New Roman"/>
          <w:sz w:val="24"/>
          <w:szCs w:val="24"/>
        </w:rPr>
        <w:t>П</w:t>
      </w:r>
      <w:r w:rsidRPr="00BE7646">
        <w:rPr>
          <w:rFonts w:ascii="Times New Roman" w:hAnsi="Times New Roman" w:cs="Times New Roman"/>
          <w:sz w:val="24"/>
          <w:szCs w:val="24"/>
        </w:rPr>
        <w:t>одрядчиком технической документации.</w:t>
      </w:r>
    </w:p>
    <w:p w:rsidR="003E3AC3" w:rsidRDefault="003E3AC3" w:rsidP="00C83E25">
      <w:pPr>
        <w:pStyle w:val="Style1"/>
        <w:spacing w:line="240" w:lineRule="auto"/>
        <w:ind w:firstLine="567"/>
        <w:jc w:val="both"/>
        <w:rPr>
          <w:rStyle w:val="FontStyle92"/>
        </w:rPr>
      </w:pPr>
      <w:r w:rsidRPr="00FB394F">
        <w:rPr>
          <w:rStyle w:val="FontStyle92"/>
        </w:rPr>
        <w:t>3.1.</w:t>
      </w:r>
      <w:r w:rsidR="00BE7646">
        <w:rPr>
          <w:rStyle w:val="FontStyle92"/>
        </w:rPr>
        <w:t>1</w:t>
      </w:r>
      <w:r w:rsidR="009810DC">
        <w:rPr>
          <w:rStyle w:val="FontStyle92"/>
        </w:rPr>
        <w:t>1</w:t>
      </w:r>
      <w:r w:rsidRPr="00FB394F">
        <w:rPr>
          <w:rStyle w:val="FontStyle92"/>
        </w:rPr>
        <w:t>.  В течение 5 (</w:t>
      </w:r>
      <w:r w:rsidR="00F55777">
        <w:rPr>
          <w:rStyle w:val="FontStyle92"/>
        </w:rPr>
        <w:t>п</w:t>
      </w:r>
      <w:r w:rsidRPr="00FB394F">
        <w:rPr>
          <w:rStyle w:val="FontStyle92"/>
        </w:rPr>
        <w:t xml:space="preserve">яти) рабочих дней, следующих за датой вступления </w:t>
      </w:r>
      <w:r w:rsidR="00A67505">
        <w:rPr>
          <w:rStyle w:val="FontStyle92"/>
        </w:rPr>
        <w:t>д</w:t>
      </w:r>
      <w:r w:rsidRPr="00FB394F">
        <w:rPr>
          <w:rStyle w:val="FontStyle92"/>
        </w:rPr>
        <w:t xml:space="preserve">оговора в силу, Подрядчик обязан назначить ответственных </w:t>
      </w:r>
      <w:r w:rsidR="00A67505">
        <w:rPr>
          <w:rStyle w:val="FontStyle92"/>
        </w:rPr>
        <w:t>п</w:t>
      </w:r>
      <w:r w:rsidRPr="00FB394F">
        <w:rPr>
          <w:rStyle w:val="FontStyle92"/>
        </w:rPr>
        <w:t xml:space="preserve">редставителей для координации и согласования с Заказчиком хода выполнения </w:t>
      </w:r>
      <w:r w:rsidR="00A67505">
        <w:rPr>
          <w:rStyle w:val="FontStyle92"/>
        </w:rPr>
        <w:t>р</w:t>
      </w:r>
      <w:r w:rsidRPr="00FB394F">
        <w:rPr>
          <w:rStyle w:val="FontStyle92"/>
        </w:rPr>
        <w:t xml:space="preserve">абот, о чем уведомить Заказчика. В уведомлении должны содержаться: Ф.И.О. </w:t>
      </w:r>
      <w:r w:rsidR="00A67505">
        <w:rPr>
          <w:rStyle w:val="FontStyle92"/>
        </w:rPr>
        <w:t>п</w:t>
      </w:r>
      <w:r w:rsidRPr="00FB394F">
        <w:rPr>
          <w:rStyle w:val="FontStyle92"/>
        </w:rPr>
        <w:t xml:space="preserve">редставителей, занимаемая у Подрядчика должность, срок полномочий, номер и дата распорядительного документа о назначении ответственных </w:t>
      </w:r>
      <w:r w:rsidR="00A67505">
        <w:rPr>
          <w:rStyle w:val="FontStyle92"/>
        </w:rPr>
        <w:t>п</w:t>
      </w:r>
      <w:r w:rsidRPr="00FB394F">
        <w:rPr>
          <w:rStyle w:val="FontStyle92"/>
        </w:rPr>
        <w:t>редставителей.</w:t>
      </w:r>
    </w:p>
    <w:p w:rsidR="00ED0969" w:rsidRPr="00C90BC8" w:rsidRDefault="00ED0969" w:rsidP="009810DC">
      <w:pPr>
        <w:pStyle w:val="Style1"/>
        <w:numPr>
          <w:ilvl w:val="2"/>
          <w:numId w:val="31"/>
        </w:numPr>
        <w:tabs>
          <w:tab w:val="clear" w:pos="720"/>
          <w:tab w:val="num" w:pos="0"/>
        </w:tabs>
        <w:suppressAutoHyphens w:val="0"/>
        <w:autoSpaceDE w:val="0"/>
        <w:autoSpaceDN w:val="0"/>
        <w:adjustRightInd w:val="0"/>
        <w:spacing w:before="74" w:line="240" w:lineRule="auto"/>
        <w:ind w:left="0" w:firstLine="567"/>
        <w:jc w:val="both"/>
        <w:rPr>
          <w:rStyle w:val="FontStyle92"/>
        </w:rPr>
      </w:pPr>
      <w:r w:rsidRPr="00C90BC8">
        <w:rPr>
          <w:rStyle w:val="FontStyle92"/>
        </w:rPr>
        <w:t xml:space="preserve">Своими силами и средствами обеспечивать получение всех необходимых профессиональных допусков, разрешений и лицензий на право </w:t>
      </w:r>
      <w:r>
        <w:rPr>
          <w:rStyle w:val="FontStyle92"/>
        </w:rPr>
        <w:t>выполнения</w:t>
      </w:r>
      <w:r w:rsidRPr="00C90BC8">
        <w:rPr>
          <w:rStyle w:val="FontStyle92"/>
        </w:rPr>
        <w:t xml:space="preserve">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0941AA" w:rsidRDefault="003E3AC3" w:rsidP="0059313C">
      <w:pPr>
        <w:pStyle w:val="Style1"/>
        <w:spacing w:line="240" w:lineRule="auto"/>
        <w:ind w:firstLine="567"/>
        <w:jc w:val="both"/>
        <w:rPr>
          <w:rStyle w:val="FontStyle92"/>
        </w:rPr>
      </w:pPr>
      <w:r w:rsidRPr="00FB394F">
        <w:rPr>
          <w:rStyle w:val="FontStyle92"/>
        </w:rPr>
        <w:t>3.1.</w:t>
      </w:r>
      <w:r w:rsidR="00ED0969">
        <w:rPr>
          <w:rStyle w:val="FontStyle92"/>
        </w:rPr>
        <w:t>1</w:t>
      </w:r>
      <w:r w:rsidR="009810DC">
        <w:rPr>
          <w:rStyle w:val="FontStyle92"/>
        </w:rPr>
        <w:t>3</w:t>
      </w:r>
      <w:r w:rsidRPr="00FB394F">
        <w:rPr>
          <w:rStyle w:val="FontStyle92"/>
        </w:rPr>
        <w:t>.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3E3AC3" w:rsidRPr="00FB394F" w:rsidRDefault="003E3AC3" w:rsidP="00C83E25">
      <w:pPr>
        <w:pStyle w:val="Style22"/>
        <w:spacing w:line="275" w:lineRule="exact"/>
        <w:ind w:right="14" w:firstLine="567"/>
        <w:rPr>
          <w:rStyle w:val="FontStyle92"/>
        </w:rPr>
      </w:pPr>
      <w:r w:rsidRPr="00FB394F">
        <w:rPr>
          <w:rStyle w:val="FontStyle92"/>
        </w:rPr>
        <w:t>3.1.1</w:t>
      </w:r>
      <w:r w:rsidR="009810DC">
        <w:rPr>
          <w:rStyle w:val="FontStyle92"/>
        </w:rPr>
        <w:t>4</w:t>
      </w:r>
      <w:r w:rsidRPr="00FB394F">
        <w:rPr>
          <w:rStyle w:val="FontStyle92"/>
        </w:rPr>
        <w:t xml:space="preserve">. Устранять в течение срока, согласованного с Заказчиком, своими силами и за свой </w:t>
      </w:r>
      <w:r w:rsidRPr="00FB394F">
        <w:rPr>
          <w:rStyle w:val="FontStyle93"/>
          <w:b w:val="0"/>
        </w:rPr>
        <w:t>счет</w:t>
      </w:r>
      <w:r w:rsidRPr="00FB394F">
        <w:rPr>
          <w:rStyle w:val="FontStyle93"/>
        </w:rPr>
        <w:t xml:space="preserve"> </w:t>
      </w:r>
      <w:r w:rsidRPr="00FB394F">
        <w:rPr>
          <w:rStyle w:val="FontStyle92"/>
        </w:rPr>
        <w:t xml:space="preserve">все дефекты в выполненных работах, выявленные в течение срока действия </w:t>
      </w:r>
      <w:r w:rsidR="00E5351B">
        <w:rPr>
          <w:rStyle w:val="FontStyle92"/>
        </w:rPr>
        <w:t>д</w:t>
      </w:r>
      <w:r w:rsidRPr="00FB394F">
        <w:rPr>
          <w:rStyle w:val="FontStyle92"/>
        </w:rPr>
        <w:t>оговора или гарантийного периода.</w:t>
      </w:r>
    </w:p>
    <w:p w:rsidR="00A31C05" w:rsidRPr="00FB394F" w:rsidRDefault="00A31C05" w:rsidP="00C83E25">
      <w:pPr>
        <w:pStyle w:val="Style22"/>
        <w:spacing w:line="275" w:lineRule="exact"/>
        <w:ind w:right="29" w:firstLine="567"/>
        <w:rPr>
          <w:sz w:val="24"/>
          <w:szCs w:val="24"/>
        </w:rPr>
      </w:pPr>
      <w:r w:rsidRPr="00FB394F">
        <w:rPr>
          <w:sz w:val="24"/>
          <w:szCs w:val="24"/>
        </w:rPr>
        <w:t>3.1.</w:t>
      </w:r>
      <w:r w:rsidR="00ED0969">
        <w:rPr>
          <w:sz w:val="24"/>
          <w:szCs w:val="24"/>
        </w:rPr>
        <w:t>1</w:t>
      </w:r>
      <w:r w:rsidR="009810DC">
        <w:rPr>
          <w:sz w:val="24"/>
          <w:szCs w:val="24"/>
        </w:rPr>
        <w:t>5</w:t>
      </w:r>
      <w:r w:rsidRPr="00FB394F">
        <w:rPr>
          <w:sz w:val="24"/>
          <w:szCs w:val="24"/>
        </w:rPr>
        <w:t>.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w:t>
      </w:r>
      <w:r w:rsidR="00F55777">
        <w:rPr>
          <w:sz w:val="24"/>
          <w:szCs w:val="24"/>
        </w:rPr>
        <w:t xml:space="preserve"> (десяти)</w:t>
      </w:r>
      <w:r w:rsidRPr="00FB394F">
        <w:rPr>
          <w:sz w:val="24"/>
          <w:szCs w:val="24"/>
        </w:rPr>
        <w:t xml:space="preserve"> дней с момента заключения таких договоров. </w:t>
      </w:r>
    </w:p>
    <w:p w:rsidR="00A31C05" w:rsidRPr="00FB394F" w:rsidRDefault="00A31C05" w:rsidP="00C83E25">
      <w:pPr>
        <w:ind w:firstLine="567"/>
        <w:jc w:val="both"/>
      </w:pPr>
      <w:r w:rsidRPr="00FB394F">
        <w:t>3.1.</w:t>
      </w:r>
      <w:r w:rsidR="00ED0969">
        <w:t>1</w:t>
      </w:r>
      <w:r w:rsidR="009810DC">
        <w:t>6</w:t>
      </w:r>
      <w:r w:rsidRPr="00FB394F">
        <w:t xml:space="preserve">.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A31C05" w:rsidRPr="00FB394F" w:rsidRDefault="00A31C05" w:rsidP="00C83E25">
      <w:pPr>
        <w:pStyle w:val="Style18"/>
        <w:spacing w:before="28" w:line="275" w:lineRule="exact"/>
        <w:ind w:firstLine="567"/>
        <w:rPr>
          <w:sz w:val="24"/>
          <w:szCs w:val="24"/>
        </w:rPr>
      </w:pPr>
      <w:r w:rsidRPr="00FB394F">
        <w:rPr>
          <w:sz w:val="24"/>
          <w:szCs w:val="24"/>
        </w:rPr>
        <w:t>3.1</w:t>
      </w:r>
      <w:r w:rsidR="000F0831">
        <w:rPr>
          <w:sz w:val="24"/>
          <w:szCs w:val="24"/>
        </w:rPr>
        <w:t>.</w:t>
      </w:r>
      <w:r w:rsidR="00ED0969">
        <w:rPr>
          <w:sz w:val="24"/>
          <w:szCs w:val="24"/>
        </w:rPr>
        <w:t>1</w:t>
      </w:r>
      <w:r w:rsidR="009810DC">
        <w:rPr>
          <w:sz w:val="24"/>
          <w:szCs w:val="24"/>
        </w:rPr>
        <w:t>7</w:t>
      </w:r>
      <w:r w:rsidRPr="00FB394F">
        <w:rPr>
          <w:sz w:val="24"/>
          <w:szCs w:val="24"/>
        </w:rPr>
        <w:t>. Выпол</w:t>
      </w:r>
      <w:r w:rsidR="00ED0969">
        <w:rPr>
          <w:sz w:val="24"/>
          <w:szCs w:val="24"/>
        </w:rPr>
        <w:t>нить все работы в объеме и сроки</w:t>
      </w:r>
      <w:r w:rsidRPr="00FB394F">
        <w:rPr>
          <w:sz w:val="24"/>
          <w:szCs w:val="24"/>
        </w:rPr>
        <w:t xml:space="preserve">, предусмотренные в настоящем </w:t>
      </w:r>
      <w:r w:rsidR="00E5351B">
        <w:rPr>
          <w:sz w:val="24"/>
          <w:szCs w:val="24"/>
        </w:rPr>
        <w:t>д</w:t>
      </w:r>
      <w:r w:rsidRPr="00FB394F">
        <w:rPr>
          <w:sz w:val="24"/>
          <w:szCs w:val="24"/>
        </w:rPr>
        <w:t>оговоре и сдать работы Заказчику в установленный срок.</w:t>
      </w:r>
    </w:p>
    <w:p w:rsidR="007A44D2" w:rsidRPr="00FB394F" w:rsidRDefault="007A44D2" w:rsidP="00C83E25">
      <w:pPr>
        <w:spacing w:before="120" w:line="120" w:lineRule="auto"/>
        <w:ind w:firstLine="567"/>
        <w:jc w:val="both"/>
      </w:pPr>
      <w:r w:rsidRPr="00FB394F">
        <w:t>3.2. Подрядчик вправе:</w:t>
      </w:r>
    </w:p>
    <w:p w:rsidR="007A44D2" w:rsidRPr="00FB394F" w:rsidRDefault="007A44D2" w:rsidP="00C83E25">
      <w:pPr>
        <w:ind w:firstLine="567"/>
        <w:jc w:val="both"/>
      </w:pPr>
      <w:r w:rsidRPr="00FB394F">
        <w:t>3.2.1. Требовать подписания Заказчиком Акта сдачи-приемки работ по настоящему договору на основании пред</w:t>
      </w:r>
      <w:r w:rsidR="0018124E" w:rsidRPr="00FB394F">
        <w:t>о</w:t>
      </w:r>
      <w:r w:rsidRPr="00FB394F">
        <w:t xml:space="preserve">ставленных Подрядчиком отчетных документов.    </w:t>
      </w:r>
    </w:p>
    <w:p w:rsidR="007A44D2" w:rsidRPr="00FB394F" w:rsidRDefault="007A44D2" w:rsidP="00C83E25">
      <w:pPr>
        <w:ind w:firstLine="567"/>
        <w:jc w:val="both"/>
      </w:pPr>
      <w:r w:rsidRPr="00FB394F">
        <w:t xml:space="preserve">3.2.2. Требовать оплаты выполненных работ в соответствии с настоящим договором. </w:t>
      </w:r>
    </w:p>
    <w:p w:rsidR="007A44D2" w:rsidRPr="00FB394F" w:rsidRDefault="007A44D2" w:rsidP="00C83E25">
      <w:pPr>
        <w:ind w:firstLine="567"/>
        <w:jc w:val="both"/>
      </w:pPr>
      <w:r w:rsidRPr="00FB394F">
        <w:lastRenderedPageBreak/>
        <w:t>3.2.3. Досрочно исполнить обязательства по настоящему договору.</w:t>
      </w:r>
    </w:p>
    <w:p w:rsidR="00732D39" w:rsidRDefault="00732D39" w:rsidP="00C83E25">
      <w:pPr>
        <w:spacing w:before="120" w:after="120"/>
        <w:ind w:firstLine="567"/>
        <w:jc w:val="center"/>
        <w:rPr>
          <w:b/>
          <w:bCs/>
        </w:rPr>
      </w:pPr>
    </w:p>
    <w:p w:rsidR="007A44D2" w:rsidRPr="00FB394F" w:rsidRDefault="007A44D2" w:rsidP="00C83E25">
      <w:pPr>
        <w:spacing w:before="120" w:after="120"/>
        <w:ind w:firstLine="567"/>
        <w:jc w:val="center"/>
        <w:rPr>
          <w:b/>
          <w:bCs/>
        </w:rPr>
      </w:pPr>
      <w:r w:rsidRPr="00FB394F">
        <w:rPr>
          <w:b/>
          <w:bCs/>
        </w:rPr>
        <w:t>4. Права и обязанности Заказчика</w:t>
      </w:r>
    </w:p>
    <w:p w:rsidR="007A44D2" w:rsidRPr="00FB394F" w:rsidRDefault="007A44D2" w:rsidP="00C83E25">
      <w:pPr>
        <w:ind w:firstLine="567"/>
        <w:jc w:val="both"/>
      </w:pPr>
      <w:r w:rsidRPr="00FB394F">
        <w:t>4.</w:t>
      </w:r>
      <w:r w:rsidR="003E1819" w:rsidRPr="00FB394F">
        <w:t>1</w:t>
      </w:r>
      <w:r w:rsidRPr="00FB394F">
        <w:t>. Заказчик обязуется:</w:t>
      </w:r>
    </w:p>
    <w:p w:rsidR="007A44D2" w:rsidRPr="00FB394F" w:rsidRDefault="007A44D2" w:rsidP="00C83E25">
      <w:pPr>
        <w:ind w:firstLine="567"/>
        <w:jc w:val="both"/>
      </w:pPr>
      <w:r w:rsidRPr="00FB394F">
        <w:t>4.</w:t>
      </w:r>
      <w:r w:rsidR="0005550F" w:rsidRPr="00FB394F">
        <w:t>1</w:t>
      </w:r>
      <w:r w:rsidRPr="00FB394F">
        <w:t>.</w:t>
      </w:r>
      <w:r w:rsidR="0005550F" w:rsidRPr="00FB394F">
        <w:t>1</w:t>
      </w:r>
      <w:r w:rsidRPr="00FB394F">
        <w:t>. Произвести оплату выполненных Подрядчиком объемов работ в соответствии с условиями настоящего договора.</w:t>
      </w:r>
    </w:p>
    <w:p w:rsidR="007A44D2" w:rsidRDefault="007A44D2" w:rsidP="00C83E25">
      <w:pPr>
        <w:ind w:firstLine="567"/>
        <w:jc w:val="both"/>
      </w:pPr>
      <w:r w:rsidRPr="00FB394F">
        <w:t>4.</w:t>
      </w:r>
      <w:r w:rsidR="003E1819" w:rsidRPr="00FB394F">
        <w:t>1</w:t>
      </w:r>
      <w:r w:rsidRPr="00FB394F">
        <w:t>.</w:t>
      </w:r>
      <w:r w:rsidR="00E20989" w:rsidRPr="00FB394F">
        <w:t>2</w:t>
      </w:r>
      <w:r w:rsidRPr="00FB394F">
        <w:t>. Выполнить в полном объеме свои обязательства, предусмотренные настоящим</w:t>
      </w:r>
      <w:r w:rsidR="000A033F" w:rsidRPr="00FB394F">
        <w:t xml:space="preserve"> </w:t>
      </w:r>
      <w:r w:rsidRPr="00FB394F">
        <w:t>договором.</w:t>
      </w:r>
    </w:p>
    <w:p w:rsidR="0072553F" w:rsidRPr="00FB394F" w:rsidRDefault="0072553F" w:rsidP="00C83E25">
      <w:pPr>
        <w:ind w:firstLine="567"/>
        <w:jc w:val="both"/>
      </w:pPr>
      <w:r>
        <w:t xml:space="preserve">4.1.3. </w:t>
      </w:r>
      <w:r w:rsidRPr="0072553F">
        <w:t>Привлечь 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7A44D2" w:rsidRPr="00FB394F" w:rsidRDefault="007A44D2" w:rsidP="00C83E25">
      <w:pPr>
        <w:ind w:firstLine="567"/>
        <w:jc w:val="both"/>
      </w:pPr>
      <w:r w:rsidRPr="00FB394F">
        <w:t>4.</w:t>
      </w:r>
      <w:r w:rsidR="003E1819" w:rsidRPr="00FB394F">
        <w:t>1</w:t>
      </w:r>
      <w:r w:rsidRPr="00FB394F">
        <w:t>.</w:t>
      </w:r>
      <w:r w:rsidR="00E20989" w:rsidRPr="00FB394F">
        <w:t>3</w:t>
      </w:r>
      <w:r w:rsidRPr="00FB394F">
        <w:t>.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7A44D2" w:rsidRPr="00FB394F" w:rsidRDefault="007A44D2" w:rsidP="00C83E25">
      <w:pPr>
        <w:ind w:firstLine="567"/>
        <w:jc w:val="both"/>
      </w:pPr>
      <w:r w:rsidRPr="00FB394F">
        <w:t>4.</w:t>
      </w:r>
      <w:r w:rsidR="003E1819" w:rsidRPr="00FB394F">
        <w:t>2</w:t>
      </w:r>
      <w:r w:rsidRPr="00FB394F">
        <w:t>. Заказчик вправе:</w:t>
      </w:r>
    </w:p>
    <w:p w:rsidR="007A44D2" w:rsidRPr="00FB394F" w:rsidRDefault="007A44D2" w:rsidP="00C83E25">
      <w:pPr>
        <w:ind w:firstLine="567"/>
        <w:jc w:val="both"/>
      </w:pPr>
      <w:r w:rsidRPr="00FB394F">
        <w:t>4.</w:t>
      </w:r>
      <w:r w:rsidR="003E1819" w:rsidRPr="00FB394F">
        <w:t>2</w:t>
      </w:r>
      <w:r w:rsidRPr="00FB394F">
        <w:t>.1.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7A44D2" w:rsidRPr="00FB394F" w:rsidRDefault="007A44D2" w:rsidP="00C83E25">
      <w:pPr>
        <w:ind w:firstLine="567"/>
        <w:jc w:val="both"/>
      </w:pPr>
      <w:r w:rsidRPr="00FB394F">
        <w:t>4.</w:t>
      </w:r>
      <w:r w:rsidR="003E1819" w:rsidRPr="00FB394F">
        <w:t>2</w:t>
      </w:r>
      <w:r w:rsidRPr="00FB394F">
        <w:t>.2. Требовать от Подрядчика пред</w:t>
      </w:r>
      <w:r w:rsidR="0018124E" w:rsidRPr="00FB394F">
        <w:t>о</w:t>
      </w:r>
      <w:r w:rsidRPr="00FB394F">
        <w:t>ставления надлежащим образом оформленн</w:t>
      </w:r>
      <w:r w:rsidR="0072553F">
        <w:t>ых</w:t>
      </w:r>
      <w:r w:rsidRPr="00FB394F">
        <w:t xml:space="preserve"> </w:t>
      </w:r>
      <w:r w:rsidR="0072553F">
        <w:t>технической документации и результатов инженерных изысканий,</w:t>
      </w:r>
      <w:r w:rsidRPr="00FB394F">
        <w:t xml:space="preserve"> подтверждающих исполнение обязательств в соответствии с настоящим </w:t>
      </w:r>
      <w:r w:rsidR="00A67505">
        <w:t>д</w:t>
      </w:r>
      <w:r w:rsidRPr="00FB394F">
        <w:t>оговором.</w:t>
      </w:r>
    </w:p>
    <w:p w:rsidR="007A44D2" w:rsidRPr="00FB394F" w:rsidRDefault="007A44D2" w:rsidP="00C83E25">
      <w:pPr>
        <w:ind w:firstLine="567"/>
        <w:jc w:val="both"/>
      </w:pPr>
      <w:r w:rsidRPr="00FB394F">
        <w:t>4.</w:t>
      </w:r>
      <w:r w:rsidR="003E1819" w:rsidRPr="00FB394F">
        <w:t>2</w:t>
      </w:r>
      <w:r w:rsidRPr="00FB394F">
        <w:t>.3.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7A44D2" w:rsidRPr="00FB394F" w:rsidRDefault="007A44D2" w:rsidP="00C83E25">
      <w:pPr>
        <w:ind w:firstLine="567"/>
        <w:jc w:val="both"/>
      </w:pPr>
      <w:r w:rsidRPr="00FB394F">
        <w:t>4.</w:t>
      </w:r>
      <w:r w:rsidR="003E1819" w:rsidRPr="00FB394F">
        <w:t>2</w:t>
      </w:r>
      <w:r w:rsidRPr="00FB394F">
        <w:t xml:space="preserve">.4. Запрашивать у Подрядчика информацию о ходе и состоянии выполняемых работ. </w:t>
      </w:r>
    </w:p>
    <w:p w:rsidR="007A44D2" w:rsidRPr="00FB394F" w:rsidRDefault="007A44D2" w:rsidP="00C83E25">
      <w:pPr>
        <w:ind w:firstLine="567"/>
        <w:jc w:val="both"/>
      </w:pPr>
      <w:r w:rsidRPr="00FB394F">
        <w:t>4.</w:t>
      </w:r>
      <w:r w:rsidR="003E1819" w:rsidRPr="00FB394F">
        <w:t>2</w:t>
      </w:r>
      <w:r w:rsidRPr="00FB394F">
        <w:t>.</w:t>
      </w:r>
      <w:r w:rsidR="0072553F">
        <w:t>5</w:t>
      </w:r>
      <w:r w:rsidRPr="00FB394F">
        <w:t xml:space="preserve">. Осуществлять </w:t>
      </w:r>
      <w:proofErr w:type="gramStart"/>
      <w:r w:rsidRPr="00FB394F">
        <w:t>контроль за</w:t>
      </w:r>
      <w:proofErr w:type="gramEnd"/>
      <w:r w:rsidRPr="00FB394F">
        <w:t xml:space="preserve">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и других нормативных актов, не вмешиваясь в оперативно-хозяйственную деятельность Подрядчика.</w:t>
      </w:r>
    </w:p>
    <w:p w:rsidR="007A44D2" w:rsidRPr="00FB394F" w:rsidRDefault="007A44D2" w:rsidP="00C83E25">
      <w:pPr>
        <w:pStyle w:val="ConsPlusNormal"/>
        <w:ind w:firstLine="567"/>
        <w:jc w:val="both"/>
        <w:rPr>
          <w:rFonts w:ascii="Times New Roman" w:hAnsi="Times New Roman" w:cs="Times New Roman"/>
          <w:sz w:val="24"/>
          <w:szCs w:val="24"/>
        </w:rPr>
      </w:pPr>
      <w:r w:rsidRPr="00FB394F">
        <w:rPr>
          <w:rFonts w:ascii="Times New Roman" w:hAnsi="Times New Roman" w:cs="Times New Roman"/>
          <w:sz w:val="24"/>
          <w:szCs w:val="24"/>
        </w:rPr>
        <w:t>4.</w:t>
      </w:r>
      <w:r w:rsidR="003E1819" w:rsidRPr="00FB394F">
        <w:rPr>
          <w:rFonts w:ascii="Times New Roman" w:hAnsi="Times New Roman" w:cs="Times New Roman"/>
          <w:sz w:val="24"/>
          <w:szCs w:val="24"/>
        </w:rPr>
        <w:t>2</w:t>
      </w:r>
      <w:r w:rsidRPr="00FB394F">
        <w:rPr>
          <w:rFonts w:ascii="Times New Roman" w:hAnsi="Times New Roman" w:cs="Times New Roman"/>
          <w:sz w:val="24"/>
          <w:szCs w:val="24"/>
        </w:rPr>
        <w:t>.</w:t>
      </w:r>
      <w:r w:rsidR="0072553F">
        <w:rPr>
          <w:rFonts w:ascii="Times New Roman" w:hAnsi="Times New Roman" w:cs="Times New Roman"/>
          <w:sz w:val="24"/>
          <w:szCs w:val="24"/>
        </w:rPr>
        <w:t>6</w:t>
      </w:r>
      <w:r w:rsidRPr="00FB394F">
        <w:rPr>
          <w:rFonts w:ascii="Times New Roman" w:hAnsi="Times New Roman" w:cs="Times New Roman"/>
          <w:sz w:val="24"/>
          <w:szCs w:val="24"/>
        </w:rPr>
        <w:t>. Заказчик вправе вносить изменения в техническую документацию</w:t>
      </w:r>
      <w:r w:rsidR="0072553F">
        <w:rPr>
          <w:rFonts w:ascii="Times New Roman" w:hAnsi="Times New Roman" w:cs="Times New Roman"/>
          <w:sz w:val="24"/>
          <w:szCs w:val="24"/>
        </w:rPr>
        <w:t>.</w:t>
      </w:r>
    </w:p>
    <w:p w:rsidR="00C83E25" w:rsidRDefault="00C83E25" w:rsidP="00C83E25">
      <w:pPr>
        <w:spacing w:before="120" w:after="120"/>
        <w:ind w:firstLine="567"/>
        <w:jc w:val="center"/>
        <w:rPr>
          <w:b/>
        </w:rPr>
      </w:pPr>
    </w:p>
    <w:p w:rsidR="007A44D2" w:rsidRPr="00FB394F" w:rsidRDefault="007A44D2" w:rsidP="00C83E25">
      <w:pPr>
        <w:spacing w:before="120" w:after="120"/>
        <w:ind w:firstLine="567"/>
        <w:jc w:val="center"/>
        <w:rPr>
          <w:b/>
          <w:bCs/>
        </w:rPr>
      </w:pPr>
      <w:r w:rsidRPr="00FB394F">
        <w:rPr>
          <w:b/>
        </w:rPr>
        <w:t>5.</w:t>
      </w:r>
      <w:r w:rsidRPr="00FB394F">
        <w:rPr>
          <w:b/>
          <w:bCs/>
        </w:rPr>
        <w:t xml:space="preserve"> Сроки выполнения работ</w:t>
      </w:r>
    </w:p>
    <w:p w:rsidR="007A44D2" w:rsidRPr="00FB394F" w:rsidRDefault="007A44D2" w:rsidP="00C83E25">
      <w:pPr>
        <w:pStyle w:val="Style1"/>
        <w:spacing w:before="74" w:line="100" w:lineRule="atLeast"/>
        <w:ind w:firstLine="567"/>
        <w:jc w:val="both"/>
        <w:rPr>
          <w:sz w:val="24"/>
          <w:szCs w:val="24"/>
        </w:rPr>
      </w:pPr>
      <w:r w:rsidRPr="00FB394F">
        <w:rPr>
          <w:sz w:val="24"/>
          <w:szCs w:val="24"/>
        </w:rPr>
        <w:t xml:space="preserve">5.1. </w:t>
      </w:r>
      <w:proofErr w:type="gramStart"/>
      <w:r w:rsidRPr="00FB394F">
        <w:rPr>
          <w:sz w:val="24"/>
          <w:szCs w:val="24"/>
        </w:rPr>
        <w:t>Работы, предусмотренные настоящим договором должны быть начаты</w:t>
      </w:r>
      <w:proofErr w:type="gramEnd"/>
      <w:r w:rsidRPr="00FB394F">
        <w:rPr>
          <w:sz w:val="24"/>
          <w:szCs w:val="24"/>
        </w:rPr>
        <w:t xml:space="preserve"> и выполнены Подрядчиком в сроки установленные гра</w:t>
      </w:r>
      <w:r w:rsidR="000A033F" w:rsidRPr="00FB394F">
        <w:rPr>
          <w:sz w:val="24"/>
          <w:szCs w:val="24"/>
        </w:rPr>
        <w:t xml:space="preserve">фиком производства работ, до </w:t>
      </w:r>
      <w:r w:rsidR="0089317C">
        <w:rPr>
          <w:sz w:val="24"/>
          <w:szCs w:val="24"/>
        </w:rPr>
        <w:t>16</w:t>
      </w:r>
      <w:r w:rsidR="00114D3F" w:rsidRPr="00FB394F">
        <w:rPr>
          <w:sz w:val="24"/>
          <w:szCs w:val="24"/>
        </w:rPr>
        <w:t xml:space="preserve"> </w:t>
      </w:r>
      <w:r w:rsidR="0089317C">
        <w:rPr>
          <w:sz w:val="24"/>
          <w:szCs w:val="24"/>
        </w:rPr>
        <w:t>июня</w:t>
      </w:r>
      <w:r w:rsidR="00114D3F" w:rsidRPr="00FB394F">
        <w:rPr>
          <w:sz w:val="24"/>
          <w:szCs w:val="24"/>
        </w:rPr>
        <w:t xml:space="preserve"> 201</w:t>
      </w:r>
      <w:r w:rsidR="009858B9">
        <w:rPr>
          <w:sz w:val="24"/>
          <w:szCs w:val="24"/>
        </w:rPr>
        <w:t>6</w:t>
      </w:r>
      <w:r w:rsidR="00114D3F" w:rsidRPr="00FB394F">
        <w:rPr>
          <w:sz w:val="24"/>
          <w:szCs w:val="24"/>
        </w:rPr>
        <w:t xml:space="preserve"> г</w:t>
      </w:r>
      <w:r w:rsidRPr="00FB394F">
        <w:rPr>
          <w:sz w:val="24"/>
          <w:szCs w:val="24"/>
        </w:rPr>
        <w:t>.</w:t>
      </w:r>
      <w:r w:rsidR="005D41A5" w:rsidRPr="005D41A5">
        <w:rPr>
          <w:sz w:val="24"/>
          <w:szCs w:val="24"/>
        </w:rPr>
        <w:t xml:space="preserve"> (включая получение положительного заключения негосударственной эксперти</w:t>
      </w:r>
      <w:r w:rsidR="00936D91">
        <w:rPr>
          <w:sz w:val="24"/>
          <w:szCs w:val="24"/>
        </w:rPr>
        <w:t xml:space="preserve">зы проектно-сметной документации и </w:t>
      </w:r>
      <w:r w:rsidR="00F55777">
        <w:rPr>
          <w:sz w:val="24"/>
          <w:szCs w:val="24"/>
        </w:rPr>
        <w:t xml:space="preserve"> результат</w:t>
      </w:r>
      <w:r w:rsidR="000D277B">
        <w:rPr>
          <w:sz w:val="24"/>
          <w:szCs w:val="24"/>
        </w:rPr>
        <w:t>ов</w:t>
      </w:r>
      <w:r w:rsidR="00F55777">
        <w:rPr>
          <w:sz w:val="24"/>
          <w:szCs w:val="24"/>
        </w:rPr>
        <w:t xml:space="preserve"> инженерн</w:t>
      </w:r>
      <w:r w:rsidR="006D4487">
        <w:rPr>
          <w:sz w:val="24"/>
          <w:szCs w:val="24"/>
        </w:rPr>
        <w:t>о-</w:t>
      </w:r>
      <w:r w:rsidR="00F55777">
        <w:rPr>
          <w:sz w:val="24"/>
          <w:szCs w:val="24"/>
        </w:rPr>
        <w:t>изыска</w:t>
      </w:r>
      <w:r w:rsidR="006D4487">
        <w:rPr>
          <w:sz w:val="24"/>
          <w:szCs w:val="24"/>
        </w:rPr>
        <w:t>тельских работ</w:t>
      </w:r>
      <w:r w:rsidR="005D41A5" w:rsidRPr="005D41A5">
        <w:rPr>
          <w:sz w:val="24"/>
          <w:szCs w:val="24"/>
        </w:rPr>
        <w:t>)</w:t>
      </w:r>
      <w:r w:rsidR="005D41A5">
        <w:rPr>
          <w:sz w:val="24"/>
          <w:szCs w:val="24"/>
        </w:rPr>
        <w:t>.</w:t>
      </w:r>
    </w:p>
    <w:p w:rsidR="007A44D2" w:rsidRPr="00FB394F" w:rsidRDefault="007A44D2" w:rsidP="00C83E25">
      <w:pPr>
        <w:ind w:firstLine="567"/>
        <w:jc w:val="both"/>
      </w:pPr>
      <w:r w:rsidRPr="00FB394F">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7A44D2" w:rsidRPr="00FB394F" w:rsidRDefault="007A44D2" w:rsidP="00C83E25">
      <w:pPr>
        <w:ind w:firstLine="567"/>
        <w:jc w:val="both"/>
      </w:pPr>
      <w:r w:rsidRPr="00FB394F">
        <w:t xml:space="preserve">5.3. </w:t>
      </w:r>
      <w:r w:rsidR="005D41A5" w:rsidRPr="005D41A5">
        <w:t xml:space="preserve">Если в процессе выполнения работ возникает необходимость внести изменения в «График производства </w:t>
      </w:r>
      <w:proofErr w:type="gramStart"/>
      <w:r w:rsidR="005D41A5" w:rsidRPr="005D41A5">
        <w:t>работ</w:t>
      </w:r>
      <w:proofErr w:type="gramEnd"/>
      <w:r w:rsidR="005D41A5" w:rsidRPr="005D41A5">
        <w:t>»  которые могут повлиять на продолжительность и стоимость выполнения работ, то такие изменения должны производиться по согласованию сторон в письменной форме.</w:t>
      </w:r>
    </w:p>
    <w:p w:rsidR="007A44D2" w:rsidRPr="00FB394F" w:rsidRDefault="007A44D2" w:rsidP="00C83E25">
      <w:pPr>
        <w:ind w:firstLine="567"/>
        <w:jc w:val="both"/>
      </w:pPr>
      <w:r w:rsidRPr="00FB394F">
        <w:t>5.4. В срок выполнения работ входит</w:t>
      </w:r>
      <w:r w:rsidR="00DD0E19" w:rsidRPr="00FB394F">
        <w:t xml:space="preserve"> сдача-приемка выполненных работ</w:t>
      </w:r>
      <w:r w:rsidRPr="00FB394F">
        <w:t xml:space="preserve"> Заказчику Подрядчиком документов предусмотренных настоящим</w:t>
      </w:r>
      <w:r w:rsidR="004821D2" w:rsidRPr="00FB394F">
        <w:t xml:space="preserve"> </w:t>
      </w:r>
      <w:r w:rsidRPr="00FB394F">
        <w:t>договором.</w:t>
      </w:r>
    </w:p>
    <w:p w:rsidR="007A44D2" w:rsidRPr="00FB394F" w:rsidRDefault="007A44D2" w:rsidP="00C83E25">
      <w:pPr>
        <w:ind w:firstLine="567"/>
        <w:jc w:val="both"/>
      </w:pPr>
      <w:r w:rsidRPr="00FB394F">
        <w:t xml:space="preserve">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w:t>
      </w:r>
      <w:r w:rsidR="00A67505">
        <w:t>д</w:t>
      </w:r>
      <w:r w:rsidRPr="00FB394F">
        <w:t>оговор в одностороннем порядке и требовать компенсации убытков.</w:t>
      </w:r>
    </w:p>
    <w:p w:rsidR="00704FD2" w:rsidRDefault="007A44D2" w:rsidP="00C83E25">
      <w:pPr>
        <w:pStyle w:val="Style1"/>
        <w:spacing w:line="240" w:lineRule="auto"/>
        <w:ind w:firstLine="567"/>
        <w:jc w:val="both"/>
        <w:rPr>
          <w:sz w:val="24"/>
          <w:szCs w:val="24"/>
        </w:rPr>
      </w:pPr>
      <w:r w:rsidRPr="00FB394F">
        <w:rPr>
          <w:sz w:val="24"/>
          <w:szCs w:val="24"/>
        </w:rPr>
        <w:t>5.6. Никакие задержки и нарушения в выполнении работ</w:t>
      </w:r>
      <w:r w:rsidR="009858B9">
        <w:rPr>
          <w:sz w:val="24"/>
          <w:szCs w:val="24"/>
        </w:rPr>
        <w:t xml:space="preserve"> и оказании услуг, произошедшие </w:t>
      </w:r>
      <w:r w:rsidRPr="00FB394F">
        <w:rPr>
          <w:sz w:val="24"/>
          <w:szCs w:val="24"/>
        </w:rPr>
        <w:t>по вине Подрядчика, не могут служить основанием для тр</w:t>
      </w:r>
      <w:r w:rsidR="009858B9">
        <w:rPr>
          <w:sz w:val="24"/>
          <w:szCs w:val="24"/>
        </w:rPr>
        <w:t xml:space="preserve">ебования Подрядчика о продлении </w:t>
      </w:r>
      <w:r w:rsidRPr="00FB394F">
        <w:rPr>
          <w:sz w:val="24"/>
          <w:szCs w:val="24"/>
        </w:rPr>
        <w:t xml:space="preserve">срока выполнения работ, за исключением случаев, оговоренных в разделе </w:t>
      </w:r>
      <w:r w:rsidR="00A8519B" w:rsidRPr="00FB394F">
        <w:rPr>
          <w:sz w:val="24"/>
          <w:szCs w:val="24"/>
        </w:rPr>
        <w:t>семь</w:t>
      </w:r>
      <w:r w:rsidRPr="00FB394F">
        <w:rPr>
          <w:sz w:val="24"/>
          <w:szCs w:val="24"/>
        </w:rPr>
        <w:t xml:space="preserve"> договора.</w:t>
      </w:r>
    </w:p>
    <w:p w:rsidR="00C83E25" w:rsidRDefault="00C83E25" w:rsidP="00C83E25">
      <w:pPr>
        <w:spacing w:before="120" w:after="120"/>
        <w:ind w:firstLine="567"/>
        <w:jc w:val="center"/>
        <w:rPr>
          <w:b/>
        </w:rPr>
      </w:pPr>
    </w:p>
    <w:p w:rsidR="00141AC8" w:rsidRDefault="00141AC8" w:rsidP="00C83E25">
      <w:pPr>
        <w:spacing w:before="120" w:after="120"/>
        <w:ind w:firstLine="567"/>
        <w:jc w:val="center"/>
        <w:rPr>
          <w:b/>
        </w:rPr>
      </w:pPr>
    </w:p>
    <w:p w:rsidR="00141AC8" w:rsidRDefault="00141AC8" w:rsidP="00C83E25">
      <w:pPr>
        <w:spacing w:before="120" w:after="120"/>
        <w:ind w:firstLine="567"/>
        <w:jc w:val="center"/>
        <w:rPr>
          <w:b/>
        </w:rPr>
      </w:pPr>
    </w:p>
    <w:p w:rsidR="00F065A3" w:rsidRDefault="00F065A3" w:rsidP="00C83E25">
      <w:pPr>
        <w:spacing w:before="120" w:after="120"/>
        <w:ind w:firstLine="567"/>
        <w:jc w:val="center"/>
        <w:rPr>
          <w:b/>
        </w:rPr>
      </w:pPr>
      <w:r>
        <w:rPr>
          <w:b/>
        </w:rPr>
        <w:lastRenderedPageBreak/>
        <w:t>6. Платежи и расчёты</w:t>
      </w:r>
    </w:p>
    <w:p w:rsidR="00F065A3" w:rsidRPr="009C76DB" w:rsidRDefault="00F065A3" w:rsidP="00F065A3">
      <w:pPr>
        <w:ind w:firstLine="540"/>
        <w:jc w:val="both"/>
        <w:rPr>
          <w:color w:val="000000"/>
        </w:rPr>
      </w:pPr>
      <w:r>
        <w:t>6.1</w:t>
      </w:r>
      <w:r w:rsidRPr="00FB394F">
        <w:t xml:space="preserve">. </w:t>
      </w:r>
      <w:r w:rsidRPr="009C76DB">
        <w:rPr>
          <w:color w:val="000000"/>
        </w:rPr>
        <w:t>Расчеты за выполненные объемы работ между Заказчиком и Подрядчиком осуществляются путем перечисления денежных сре</w:t>
      </w:r>
      <w:proofErr w:type="gramStart"/>
      <w:r w:rsidRPr="009C76DB">
        <w:rPr>
          <w:color w:val="000000"/>
        </w:rPr>
        <w:t>дств пл</w:t>
      </w:r>
      <w:proofErr w:type="gramEnd"/>
      <w:r w:rsidRPr="009C76DB">
        <w:rPr>
          <w:color w:val="000000"/>
        </w:rPr>
        <w:t xml:space="preserve">атежными поручениями Заказчика на расчетный счет Подрядчика на основании «Акта выполненных работ» </w:t>
      </w:r>
      <w:r>
        <w:rPr>
          <w:color w:val="000000"/>
        </w:rPr>
        <w:t xml:space="preserve">в </w:t>
      </w:r>
      <w:r w:rsidRPr="009C76DB">
        <w:rPr>
          <w:color w:val="000000"/>
        </w:rPr>
        <w:t>следующем порядке: 20</w:t>
      </w:r>
      <w:r>
        <w:rPr>
          <w:color w:val="000000"/>
        </w:rPr>
        <w:t>%</w:t>
      </w:r>
      <w:r w:rsidRPr="009C76DB">
        <w:rPr>
          <w:color w:val="000000"/>
        </w:rPr>
        <w:t xml:space="preserve"> </w:t>
      </w:r>
      <w:r>
        <w:rPr>
          <w:color w:val="000000"/>
        </w:rPr>
        <w:t>(двадцать)</w:t>
      </w:r>
      <w:r w:rsidRPr="009C76DB">
        <w:rPr>
          <w:color w:val="000000"/>
        </w:rPr>
        <w:t xml:space="preserve"> в течение 60 (шестидесяти) календарных дней с момента подписания </w:t>
      </w:r>
      <w:r>
        <w:rPr>
          <w:color w:val="000000"/>
        </w:rPr>
        <w:t>«</w:t>
      </w:r>
      <w:r w:rsidRPr="009C76DB">
        <w:rPr>
          <w:color w:val="000000"/>
        </w:rPr>
        <w:t>Акта выполненных работ</w:t>
      </w:r>
      <w:r>
        <w:rPr>
          <w:color w:val="000000"/>
        </w:rPr>
        <w:t>»;</w:t>
      </w:r>
      <w:r w:rsidRPr="009C76DB">
        <w:rPr>
          <w:color w:val="000000"/>
        </w:rPr>
        <w:t xml:space="preserve"> оставшиеся 80</w:t>
      </w:r>
      <w:r>
        <w:rPr>
          <w:color w:val="000000"/>
        </w:rPr>
        <w:t>% (восемьдесят)</w:t>
      </w:r>
      <w:r w:rsidRPr="009C76DB">
        <w:rPr>
          <w:color w:val="000000"/>
        </w:rPr>
        <w:t xml:space="preserve"> </w:t>
      </w:r>
      <w:r>
        <w:rPr>
          <w:color w:val="000000"/>
        </w:rPr>
        <w:t>не позднее 25.12</w:t>
      </w:r>
      <w:r w:rsidRPr="009C76DB">
        <w:rPr>
          <w:color w:val="000000"/>
        </w:rPr>
        <w:t xml:space="preserve">.2016 года. </w:t>
      </w:r>
    </w:p>
    <w:p w:rsidR="00F065A3" w:rsidRPr="00FB394F" w:rsidRDefault="00F065A3" w:rsidP="00F065A3">
      <w:pPr>
        <w:spacing w:line="274" w:lineRule="exact"/>
        <w:ind w:right="14" w:firstLine="567"/>
        <w:jc w:val="both"/>
      </w:pPr>
      <w:r w:rsidRPr="00FB394F">
        <w:t>Финансовые обязательства считаются полностью исполненными с момента списания денежных сре</w:t>
      </w:r>
      <w:proofErr w:type="gramStart"/>
      <w:r w:rsidRPr="00FB394F">
        <w:t>дств с р</w:t>
      </w:r>
      <w:proofErr w:type="gramEnd"/>
      <w:r w:rsidRPr="00FB394F">
        <w:t>асчетного счета Заказчика. При этом Стороны самостоятельно несут все расходы, связанные с платежами.</w:t>
      </w:r>
    </w:p>
    <w:p w:rsidR="00F065A3" w:rsidRPr="00FB394F" w:rsidRDefault="00F065A3" w:rsidP="00F065A3">
      <w:pPr>
        <w:ind w:firstLine="567"/>
        <w:jc w:val="both"/>
      </w:pPr>
      <w:r>
        <w:t>6.2</w:t>
      </w:r>
      <w:r w:rsidRPr="00FB394F">
        <w:t>. Заказчик вправе задержать до устранения замечаний оплату выполненных работ в следующем случае:</w:t>
      </w:r>
    </w:p>
    <w:p w:rsidR="00F065A3" w:rsidRPr="00FB394F" w:rsidRDefault="00F065A3" w:rsidP="00F065A3">
      <w:pPr>
        <w:ind w:firstLine="567"/>
        <w:jc w:val="both"/>
      </w:pPr>
      <w:r>
        <w:t xml:space="preserve">- </w:t>
      </w:r>
      <w:r w:rsidRPr="00FB394F">
        <w:t>при обнаружении дефектов в объемах работ, представленных к оплате;</w:t>
      </w:r>
    </w:p>
    <w:p w:rsidR="00F065A3" w:rsidRPr="00FB394F" w:rsidRDefault="00F065A3" w:rsidP="00F065A3">
      <w:pPr>
        <w:ind w:firstLine="567"/>
        <w:jc w:val="both"/>
      </w:pPr>
      <w:r>
        <w:t xml:space="preserve">- </w:t>
      </w:r>
      <w:r w:rsidRPr="00FB394F">
        <w:t>при причинении ущерба Заказчику;</w:t>
      </w:r>
    </w:p>
    <w:p w:rsidR="00F065A3" w:rsidRPr="00FB394F" w:rsidRDefault="00F065A3" w:rsidP="00F065A3">
      <w:pPr>
        <w:ind w:firstLine="567"/>
        <w:jc w:val="both"/>
      </w:pPr>
      <w:r>
        <w:t xml:space="preserve">- </w:t>
      </w:r>
      <w:r w:rsidRPr="00FB394F">
        <w:t>при невыполнении работ по устранению замечаний Заказчика, выданных в письменной форме;</w:t>
      </w:r>
    </w:p>
    <w:p w:rsidR="00F065A3" w:rsidRPr="00FB394F" w:rsidRDefault="00F065A3" w:rsidP="00F065A3">
      <w:pPr>
        <w:ind w:firstLine="567"/>
        <w:jc w:val="both"/>
      </w:pPr>
      <w:r>
        <w:t xml:space="preserve">- </w:t>
      </w:r>
      <w:r w:rsidRPr="00FB394F">
        <w:t>при неправильном оформлении документации.</w:t>
      </w:r>
    </w:p>
    <w:p w:rsidR="00F065A3" w:rsidRPr="00FB394F" w:rsidRDefault="00F065A3" w:rsidP="00F065A3">
      <w:pPr>
        <w:ind w:firstLine="567"/>
        <w:jc w:val="both"/>
      </w:pPr>
      <w:r>
        <w:t>6.3</w:t>
      </w:r>
      <w:r w:rsidRPr="00FB394F">
        <w:t>. Стоимость работ по договору может быть изменена  в сторону  уменьшения в следующих случаях:</w:t>
      </w:r>
    </w:p>
    <w:p w:rsidR="00F065A3" w:rsidRPr="00FB394F" w:rsidRDefault="00F065A3" w:rsidP="00F065A3">
      <w:pPr>
        <w:ind w:firstLine="567"/>
        <w:jc w:val="both"/>
      </w:pPr>
      <w:r>
        <w:t xml:space="preserve">- </w:t>
      </w:r>
      <w:r w:rsidRPr="00FB394F">
        <w:t>при выполнении работ ненадлежащего качества;</w:t>
      </w:r>
    </w:p>
    <w:p w:rsidR="00F065A3" w:rsidRPr="00FB394F" w:rsidRDefault="00F065A3" w:rsidP="00F065A3">
      <w:pPr>
        <w:ind w:firstLine="567"/>
        <w:jc w:val="both"/>
      </w:pPr>
      <w:r>
        <w:t xml:space="preserve">- </w:t>
      </w:r>
      <w:r w:rsidRPr="00FB394F">
        <w:t>при несвоевременной сдаче выполненных работ на сумму пеней согласно п</w:t>
      </w:r>
      <w:r w:rsidRPr="001209C8">
        <w:t>. 10.4</w:t>
      </w:r>
      <w:r w:rsidRPr="00FB394F">
        <w:t xml:space="preserve"> без составления дополнительного Соглашения;</w:t>
      </w:r>
    </w:p>
    <w:p w:rsidR="00F065A3" w:rsidRPr="00FB394F" w:rsidRDefault="00F065A3" w:rsidP="00F065A3">
      <w:pPr>
        <w:ind w:firstLine="567"/>
        <w:jc w:val="both"/>
      </w:pPr>
      <w:r>
        <w:t xml:space="preserve">- </w:t>
      </w:r>
      <w:r w:rsidRPr="00FB394F">
        <w:t>при уменьшении фактического объема выполненных работ;</w:t>
      </w:r>
    </w:p>
    <w:p w:rsidR="00F065A3" w:rsidRPr="00FB394F" w:rsidRDefault="00F065A3" w:rsidP="00F065A3">
      <w:pPr>
        <w:ind w:firstLine="567"/>
        <w:jc w:val="both"/>
      </w:pPr>
      <w:r>
        <w:t xml:space="preserve">- </w:t>
      </w:r>
      <w:r w:rsidRPr="00FB394F">
        <w:t>при внесении изменений в техническую документацию.</w:t>
      </w:r>
    </w:p>
    <w:p w:rsidR="00F065A3" w:rsidRPr="00FB394F" w:rsidRDefault="00F065A3" w:rsidP="00F065A3">
      <w:pPr>
        <w:ind w:firstLine="567"/>
        <w:jc w:val="both"/>
      </w:pPr>
      <w:r>
        <w:rPr>
          <w:color w:val="000000"/>
        </w:rPr>
        <w:t>6.4</w:t>
      </w:r>
      <w:r w:rsidRPr="00FB394F">
        <w:rPr>
          <w:color w:val="000000"/>
        </w:rPr>
        <w:t xml:space="preserve">. </w:t>
      </w:r>
      <w:r w:rsidRPr="00FB394F">
        <w:t>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F065A3" w:rsidRDefault="00F065A3" w:rsidP="00C83E25">
      <w:pPr>
        <w:spacing w:before="120" w:after="120"/>
        <w:ind w:firstLine="567"/>
        <w:jc w:val="center"/>
        <w:rPr>
          <w:b/>
        </w:rPr>
      </w:pPr>
    </w:p>
    <w:p w:rsidR="007A44D2" w:rsidRPr="00FB394F" w:rsidRDefault="00F065A3" w:rsidP="00C83E25">
      <w:pPr>
        <w:spacing w:before="120" w:after="120"/>
        <w:ind w:firstLine="567"/>
        <w:jc w:val="center"/>
        <w:rPr>
          <w:b/>
          <w:bCs/>
        </w:rPr>
      </w:pPr>
      <w:r>
        <w:rPr>
          <w:b/>
        </w:rPr>
        <w:t>7</w:t>
      </w:r>
      <w:r w:rsidR="007A44D2" w:rsidRPr="00FB394F">
        <w:rPr>
          <w:b/>
        </w:rPr>
        <w:t>.</w:t>
      </w:r>
      <w:r w:rsidR="007A44D2" w:rsidRPr="00FB394F">
        <w:rPr>
          <w:b/>
          <w:bCs/>
        </w:rPr>
        <w:t xml:space="preserve"> Производство работ</w:t>
      </w:r>
    </w:p>
    <w:p w:rsidR="007A44D2" w:rsidRPr="00FB394F" w:rsidRDefault="00F065A3" w:rsidP="00C83E25">
      <w:pPr>
        <w:ind w:firstLine="567"/>
        <w:jc w:val="both"/>
      </w:pPr>
      <w:r>
        <w:t>7</w:t>
      </w:r>
      <w:r w:rsidR="007A44D2" w:rsidRPr="00FB394F">
        <w:t>.1.</w:t>
      </w:r>
      <w:r w:rsidR="004821D2" w:rsidRPr="00FB394F">
        <w:t xml:space="preserve"> </w:t>
      </w:r>
      <w:r w:rsidR="009858B9">
        <w:t>Для оперативного решения вопросов, связанных с выполнением работ, Заказчик и Подрядчик в пятидневный срок после подписания договора, назначают приказом своих ответственных представителей</w:t>
      </w:r>
      <w:r w:rsidR="005D41A5">
        <w:t>,</w:t>
      </w:r>
      <w:r w:rsidR="009858B9">
        <w:t xml:space="preserve"> которые совместно производят проверку соответствия технической документации и инженерных изысканий условиям договора</w:t>
      </w:r>
      <w:r w:rsidR="005D41A5">
        <w:t>.</w:t>
      </w:r>
    </w:p>
    <w:p w:rsidR="007A44D2" w:rsidRPr="00FB394F" w:rsidRDefault="00F065A3" w:rsidP="00C83E25">
      <w:pPr>
        <w:ind w:firstLine="567"/>
        <w:jc w:val="both"/>
      </w:pPr>
      <w:r>
        <w:t>7</w:t>
      </w:r>
      <w:r w:rsidR="009858B9">
        <w:t>.2</w:t>
      </w:r>
      <w:r w:rsidR="007A44D2" w:rsidRPr="00FB394F">
        <w:t>. В случае</w:t>
      </w:r>
      <w:proofErr w:type="gramStart"/>
      <w:r w:rsidR="007A44D2" w:rsidRPr="00FB394F">
        <w:t>,</w:t>
      </w:r>
      <w:proofErr w:type="gramEnd"/>
      <w:r w:rsidR="007A44D2" w:rsidRPr="00FB394F">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8A2EA2" w:rsidRDefault="008A2EA2" w:rsidP="00141AC8">
      <w:pPr>
        <w:spacing w:before="120" w:after="120"/>
        <w:rPr>
          <w:b/>
        </w:rPr>
      </w:pPr>
    </w:p>
    <w:p w:rsidR="007A44D2" w:rsidRPr="00FB394F" w:rsidRDefault="00F065A3" w:rsidP="00C83E25">
      <w:pPr>
        <w:spacing w:before="120" w:after="120"/>
        <w:ind w:firstLine="567"/>
        <w:jc w:val="center"/>
        <w:rPr>
          <w:b/>
          <w:bCs/>
        </w:rPr>
      </w:pPr>
      <w:r>
        <w:rPr>
          <w:b/>
        </w:rPr>
        <w:t>8</w:t>
      </w:r>
      <w:r w:rsidR="007A44D2" w:rsidRPr="00FB394F">
        <w:rPr>
          <w:b/>
        </w:rPr>
        <w:t>.</w:t>
      </w:r>
      <w:r w:rsidR="007A44D2" w:rsidRPr="00FB394F">
        <w:rPr>
          <w:b/>
          <w:bCs/>
        </w:rPr>
        <w:t xml:space="preserve"> Обстоятельство непреодолимой силы</w:t>
      </w:r>
    </w:p>
    <w:p w:rsidR="007A44D2" w:rsidRPr="00FB394F" w:rsidRDefault="00F065A3" w:rsidP="00C83E25">
      <w:pPr>
        <w:ind w:firstLine="567"/>
        <w:jc w:val="both"/>
      </w:pPr>
      <w:r>
        <w:t>8</w:t>
      </w:r>
      <w:r w:rsidR="007A44D2" w:rsidRPr="00FB394F">
        <w:t>.1.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7A44D2" w:rsidRPr="00FB394F" w:rsidRDefault="00F065A3" w:rsidP="00C83E25">
      <w:pPr>
        <w:ind w:firstLine="567"/>
        <w:jc w:val="both"/>
      </w:pPr>
      <w:r>
        <w:t>8</w:t>
      </w:r>
      <w:r w:rsidR="007A44D2" w:rsidRPr="00FB394F">
        <w:t>.2.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7A44D2" w:rsidRPr="00FB394F" w:rsidRDefault="00F065A3" w:rsidP="00C83E25">
      <w:pPr>
        <w:ind w:firstLine="567"/>
        <w:jc w:val="both"/>
      </w:pPr>
      <w:r>
        <w:t>8</w:t>
      </w:r>
      <w:r w:rsidR="007A44D2" w:rsidRPr="00FB394F">
        <w:t xml:space="preserve">.3.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w:t>
      </w:r>
      <w:r w:rsidR="00A67505">
        <w:t>с</w:t>
      </w:r>
      <w:r w:rsidR="007A44D2" w:rsidRPr="00FB394F">
        <w:t>торону о наступлении и прекращении вышеуказанных обстоятельств.</w:t>
      </w:r>
    </w:p>
    <w:p w:rsidR="007A44D2" w:rsidRPr="00FB394F" w:rsidRDefault="00F065A3" w:rsidP="00C83E25">
      <w:pPr>
        <w:ind w:firstLine="567"/>
        <w:jc w:val="both"/>
      </w:pPr>
      <w:r>
        <w:lastRenderedPageBreak/>
        <w:t>8</w:t>
      </w:r>
      <w:r w:rsidR="007A44D2" w:rsidRPr="00FB394F">
        <w:t xml:space="preserve">.4. Несвоевременное извещение об обстоятельствах непреодолимой силы лишает соответствующую </w:t>
      </w:r>
      <w:r w:rsidR="00A67505">
        <w:t>с</w:t>
      </w:r>
      <w:r w:rsidR="007A44D2" w:rsidRPr="00FB394F">
        <w:t>торону права ссылаться на них в будущем.</w:t>
      </w:r>
    </w:p>
    <w:p w:rsidR="007A44D2" w:rsidRPr="00FB394F" w:rsidRDefault="00F065A3" w:rsidP="00C83E25">
      <w:pPr>
        <w:ind w:firstLine="567"/>
        <w:jc w:val="both"/>
      </w:pPr>
      <w:r>
        <w:t>8</w:t>
      </w:r>
      <w:r w:rsidR="007A44D2" w:rsidRPr="00FB394F">
        <w:t>.5. Наличие таких обстоятельств и их продолжительность должны подтверждаться свидетельствами, выдаваемыми соответствующими органами.</w:t>
      </w:r>
    </w:p>
    <w:p w:rsidR="007A44D2" w:rsidRPr="00FB394F" w:rsidRDefault="00F065A3" w:rsidP="00C83E25">
      <w:pPr>
        <w:ind w:firstLine="567"/>
        <w:jc w:val="both"/>
      </w:pPr>
      <w:r>
        <w:t>8</w:t>
      </w:r>
      <w:r w:rsidR="007A44D2" w:rsidRPr="00FB394F">
        <w:t>.6.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586765" w:rsidRDefault="00586765" w:rsidP="00141AC8">
      <w:pPr>
        <w:spacing w:before="120" w:after="120"/>
        <w:rPr>
          <w:b/>
        </w:rPr>
      </w:pPr>
    </w:p>
    <w:p w:rsidR="00682D19" w:rsidRDefault="00F065A3" w:rsidP="00C83E25">
      <w:pPr>
        <w:spacing w:before="120" w:after="120"/>
        <w:ind w:firstLine="567"/>
        <w:jc w:val="center"/>
        <w:rPr>
          <w:b/>
          <w:bCs/>
        </w:rPr>
      </w:pPr>
      <w:r>
        <w:rPr>
          <w:b/>
        </w:rPr>
        <w:t>9</w:t>
      </w:r>
      <w:r w:rsidR="007A44D2" w:rsidRPr="00FB394F">
        <w:rPr>
          <w:b/>
        </w:rPr>
        <w:t>.</w:t>
      </w:r>
      <w:r w:rsidR="007A44D2" w:rsidRPr="00FB394F">
        <w:rPr>
          <w:b/>
          <w:bCs/>
        </w:rPr>
        <w:t xml:space="preserve"> Приемка законченных видов работ</w:t>
      </w:r>
    </w:p>
    <w:p w:rsidR="006D02BE" w:rsidRDefault="00F065A3" w:rsidP="006D02BE">
      <w:pPr>
        <w:ind w:firstLine="567"/>
        <w:jc w:val="both"/>
        <w:rPr>
          <w:snapToGrid w:val="0"/>
        </w:rPr>
      </w:pPr>
      <w:r>
        <w:t>9</w:t>
      </w:r>
      <w:r w:rsidR="006D02BE">
        <w:t>.1. По завершении</w:t>
      </w:r>
      <w:r w:rsidR="006D02BE" w:rsidRPr="00A7099B">
        <w:t xml:space="preserve"> выпол</w:t>
      </w:r>
      <w:r w:rsidR="006D02BE">
        <w:t xml:space="preserve">нения работ </w:t>
      </w:r>
      <w:r w:rsidR="00495E2D">
        <w:t>по</w:t>
      </w:r>
      <w:r w:rsidR="00F95836">
        <w:t xml:space="preserve"> </w:t>
      </w:r>
      <w:r w:rsidR="006D02BE">
        <w:t>разработке проектно-сметной документаци</w:t>
      </w:r>
      <w:r w:rsidR="00495E2D">
        <w:t>и</w:t>
      </w:r>
      <w:r w:rsidR="006D02BE">
        <w:t xml:space="preserve"> Подрядчик направляет Заказчику </w:t>
      </w:r>
      <w:r w:rsidR="00495E2D">
        <w:rPr>
          <w:snapToGrid w:val="0"/>
        </w:rPr>
        <w:t>один</w:t>
      </w:r>
      <w:r w:rsidR="006D02BE">
        <w:rPr>
          <w:snapToGrid w:val="0"/>
        </w:rPr>
        <w:t xml:space="preserve"> экземпляр </w:t>
      </w:r>
      <w:r w:rsidR="00495E2D">
        <w:rPr>
          <w:snapToGrid w:val="0"/>
        </w:rPr>
        <w:t>прое</w:t>
      </w:r>
      <w:r w:rsidR="006D02BE">
        <w:rPr>
          <w:snapToGrid w:val="0"/>
        </w:rPr>
        <w:t>ктно-сметной документаци</w:t>
      </w:r>
      <w:r w:rsidR="00495E2D">
        <w:rPr>
          <w:snapToGrid w:val="0"/>
        </w:rPr>
        <w:t>и</w:t>
      </w:r>
      <w:r w:rsidR="000D277B">
        <w:rPr>
          <w:snapToGrid w:val="0"/>
        </w:rPr>
        <w:t xml:space="preserve"> и результатов инженерно-изыскательских работ</w:t>
      </w:r>
      <w:r w:rsidR="006D02BE" w:rsidRPr="00A7099B">
        <w:rPr>
          <w:snapToGrid w:val="0"/>
        </w:rPr>
        <w:t xml:space="preserve"> на бумажном носителе и один экземпляр на </w:t>
      </w:r>
      <w:r w:rsidR="006D02BE">
        <w:rPr>
          <w:snapToGrid w:val="0"/>
        </w:rPr>
        <w:t xml:space="preserve">флэш-памяти в электронном виде, в соответствии с п.1.1. настоящего </w:t>
      </w:r>
      <w:r w:rsidR="00A67505">
        <w:rPr>
          <w:snapToGrid w:val="0"/>
        </w:rPr>
        <w:t>д</w:t>
      </w:r>
      <w:r w:rsidR="006D02BE">
        <w:rPr>
          <w:snapToGrid w:val="0"/>
        </w:rPr>
        <w:t>оговора.</w:t>
      </w:r>
    </w:p>
    <w:p w:rsidR="006D02BE" w:rsidRDefault="00F065A3" w:rsidP="006D02BE">
      <w:pPr>
        <w:ind w:firstLine="567"/>
        <w:jc w:val="both"/>
      </w:pPr>
      <w:r>
        <w:rPr>
          <w:snapToGrid w:val="0"/>
        </w:rPr>
        <w:t>9</w:t>
      </w:r>
      <w:r w:rsidR="006D02BE">
        <w:rPr>
          <w:snapToGrid w:val="0"/>
        </w:rPr>
        <w:t xml:space="preserve">.2. </w:t>
      </w:r>
      <w:r w:rsidR="006D02BE">
        <w:t>В течение 14 (четырнадцати) рабочих</w:t>
      </w:r>
      <w:r w:rsidR="006D02BE" w:rsidRPr="00A7099B">
        <w:t xml:space="preserve"> дней с</w:t>
      </w:r>
      <w:r w:rsidR="006D02BE">
        <w:t xml:space="preserve"> момента получения от Подрядчика</w:t>
      </w:r>
      <w:r w:rsidR="006D02BE" w:rsidRPr="00A7099B">
        <w:t xml:space="preserve"> проектно-сметной </w:t>
      </w:r>
      <w:r w:rsidR="006D02BE">
        <w:t>документации Заказчик</w:t>
      </w:r>
      <w:r w:rsidR="006D02BE" w:rsidRPr="00A7099B">
        <w:t xml:space="preserve"> </w:t>
      </w:r>
      <w:r w:rsidR="006D02BE">
        <w:t>согласовывает пред</w:t>
      </w:r>
      <w:r w:rsidR="00F95836">
        <w:t>о</w:t>
      </w:r>
      <w:r w:rsidR="006D02BE">
        <w:t>ставленную проектно</w:t>
      </w:r>
      <w:r w:rsidR="00EE0D1A">
        <w:t>-</w:t>
      </w:r>
      <w:r w:rsidR="006D02BE">
        <w:t>сметную документацию или в письменной форме предоставляет мотивированные замечания.</w:t>
      </w:r>
    </w:p>
    <w:p w:rsidR="00EE0D1A" w:rsidRDefault="00F065A3" w:rsidP="006D02BE">
      <w:pPr>
        <w:ind w:firstLine="567"/>
        <w:jc w:val="both"/>
      </w:pPr>
      <w:r>
        <w:t>9</w:t>
      </w:r>
      <w:r w:rsidR="00EE0D1A">
        <w:t>.3. Подрядчик, после получения согласованной Заказчиком проектно-сметн</w:t>
      </w:r>
      <w:r w:rsidR="00F95836">
        <w:t>ой документации</w:t>
      </w:r>
      <w:r w:rsidR="000D277B">
        <w:t xml:space="preserve"> и результатов инженерных изысканий</w:t>
      </w:r>
      <w:r w:rsidR="00F95836">
        <w:t xml:space="preserve">,  направляет её </w:t>
      </w:r>
      <w:r w:rsidR="00EE0D1A">
        <w:t>на прохождение процедуры негосударственной экспертизы.</w:t>
      </w:r>
    </w:p>
    <w:p w:rsidR="00EE0D1A" w:rsidRPr="008A2EA2" w:rsidRDefault="00F065A3" w:rsidP="008A2EA2">
      <w:pPr>
        <w:ind w:firstLine="567"/>
        <w:jc w:val="both"/>
      </w:pPr>
      <w:r>
        <w:t>9</w:t>
      </w:r>
      <w:r w:rsidR="00EE0D1A">
        <w:t>.4. В течение 3 (трёх) рабочих</w:t>
      </w:r>
      <w:r w:rsidR="00EE0D1A" w:rsidRPr="00A7099B">
        <w:t xml:space="preserve"> дней </w:t>
      </w:r>
      <w:proofErr w:type="gramStart"/>
      <w:r w:rsidR="00EE0D1A" w:rsidRPr="00A7099B">
        <w:t>с даты</w:t>
      </w:r>
      <w:r w:rsidR="00EE0D1A">
        <w:t xml:space="preserve"> </w:t>
      </w:r>
      <w:r w:rsidR="00EE0D1A" w:rsidRPr="00A7099B">
        <w:t>получени</w:t>
      </w:r>
      <w:r w:rsidR="00EE0D1A">
        <w:t>я</w:t>
      </w:r>
      <w:proofErr w:type="gramEnd"/>
      <w:r w:rsidR="00EE0D1A" w:rsidRPr="00A7099B">
        <w:t xml:space="preserve"> </w:t>
      </w:r>
      <w:r w:rsidR="00F55777">
        <w:t>п</w:t>
      </w:r>
      <w:r w:rsidR="00EE0D1A" w:rsidRPr="00A7099B">
        <w:t>оложите</w:t>
      </w:r>
      <w:r w:rsidR="00EE0D1A">
        <w:t>льного заключения негосударственной экспертизы на проектно-сметную документацию</w:t>
      </w:r>
      <w:r w:rsidR="00F95836">
        <w:t xml:space="preserve"> и инженерные изыскания</w:t>
      </w:r>
      <w:r w:rsidR="00EE0D1A">
        <w:t>, Подрядчик информирует Заказчика</w:t>
      </w:r>
      <w:r w:rsidR="00EE0D1A" w:rsidRPr="00A7099B">
        <w:t xml:space="preserve"> о</w:t>
      </w:r>
      <w:r w:rsidR="00EE0D1A">
        <w:t xml:space="preserve"> получении</w:t>
      </w:r>
      <w:r w:rsidR="00EE0D1A" w:rsidRPr="00A7099B">
        <w:t xml:space="preserve"> </w:t>
      </w:r>
      <w:r w:rsidR="00EE0D1A">
        <w:t>положительного заключения экспертизы с направлением в адрес Заказчика</w:t>
      </w:r>
      <w:r w:rsidR="00EE0D1A" w:rsidRPr="00A7099B">
        <w:t xml:space="preserve"> оригинала либо заверенной копии </w:t>
      </w:r>
      <w:r w:rsidR="00F55777">
        <w:t>п</w:t>
      </w:r>
      <w:r w:rsidR="00EE0D1A">
        <w:t>оложительного заключения экспертизы на проектно-сметную документацию</w:t>
      </w:r>
      <w:r w:rsidR="00F95836">
        <w:t xml:space="preserve"> и инженерные изыскания</w:t>
      </w:r>
      <w:r w:rsidR="00EE0D1A">
        <w:t>.</w:t>
      </w:r>
    </w:p>
    <w:p w:rsidR="006D02BE" w:rsidRDefault="00F065A3" w:rsidP="006D02BE">
      <w:pPr>
        <w:ind w:firstLine="567"/>
        <w:jc w:val="both"/>
      </w:pPr>
      <w:r>
        <w:t>9</w:t>
      </w:r>
      <w:r w:rsidR="008A2EA2">
        <w:t>.5</w:t>
      </w:r>
      <w:r w:rsidR="00EE0D1A">
        <w:t xml:space="preserve">. </w:t>
      </w:r>
      <w:r w:rsidR="00EE0D1A">
        <w:rPr>
          <w:snapToGrid w:val="0"/>
        </w:rPr>
        <w:tab/>
        <w:t>Факт выполнения Подрядчиком</w:t>
      </w:r>
      <w:r w:rsidR="00EE0D1A" w:rsidRPr="00A7099B">
        <w:rPr>
          <w:snapToGrid w:val="0"/>
        </w:rPr>
        <w:t xml:space="preserve"> работ по настоящему </w:t>
      </w:r>
      <w:r w:rsidR="00F55777">
        <w:rPr>
          <w:snapToGrid w:val="0"/>
        </w:rPr>
        <w:t>д</w:t>
      </w:r>
      <w:r w:rsidR="00EE0D1A" w:rsidRPr="00A7099B">
        <w:rPr>
          <w:snapToGrid w:val="0"/>
        </w:rPr>
        <w:t xml:space="preserve">оговору подтверждается </w:t>
      </w:r>
      <w:r w:rsidR="009C12BE">
        <w:rPr>
          <w:snapToGrid w:val="0"/>
        </w:rPr>
        <w:t>а</w:t>
      </w:r>
      <w:r w:rsidR="00EE0D1A" w:rsidRPr="00A7099B">
        <w:rPr>
          <w:snapToGrid w:val="0"/>
        </w:rPr>
        <w:t xml:space="preserve">ктом сдачи-приемки выполненных работ, подписываемым </w:t>
      </w:r>
      <w:r w:rsidR="009C12BE">
        <w:rPr>
          <w:snapToGrid w:val="0"/>
        </w:rPr>
        <w:t>с</w:t>
      </w:r>
      <w:r w:rsidR="00EE0D1A" w:rsidRPr="00A7099B">
        <w:rPr>
          <w:snapToGrid w:val="0"/>
        </w:rPr>
        <w:t>торонами.</w:t>
      </w:r>
    </w:p>
    <w:p w:rsidR="003C47B7" w:rsidRPr="00A7099B" w:rsidRDefault="00F065A3" w:rsidP="003C47B7">
      <w:pPr>
        <w:widowControl w:val="0"/>
        <w:tabs>
          <w:tab w:val="left" w:pos="1134"/>
        </w:tabs>
        <w:ind w:firstLine="567"/>
        <w:jc w:val="both"/>
        <w:rPr>
          <w:snapToGrid w:val="0"/>
        </w:rPr>
      </w:pPr>
      <w:r>
        <w:t>9</w:t>
      </w:r>
      <w:r w:rsidR="008A2EA2">
        <w:t>.6</w:t>
      </w:r>
      <w:r w:rsidR="003C47B7">
        <w:t xml:space="preserve">. </w:t>
      </w:r>
      <w:proofErr w:type="gramStart"/>
      <w:r w:rsidR="003C47B7">
        <w:rPr>
          <w:snapToGrid w:val="0"/>
        </w:rPr>
        <w:t>После получения согласования Подрядчик направляет Заказчику</w:t>
      </w:r>
      <w:r w:rsidR="003C47B7" w:rsidRPr="00A7099B">
        <w:rPr>
          <w:snapToGrid w:val="0"/>
        </w:rPr>
        <w:t xml:space="preserve"> с сопроводительным письмом подписанный со своей стороны </w:t>
      </w:r>
      <w:r w:rsidR="009C12BE">
        <w:rPr>
          <w:snapToGrid w:val="0"/>
        </w:rPr>
        <w:t>а</w:t>
      </w:r>
      <w:r w:rsidR="003C47B7" w:rsidRPr="00A7099B">
        <w:rPr>
          <w:snapToGrid w:val="0"/>
        </w:rPr>
        <w:t>кт сдачи-приемки выполненных работ в 2-х (двух) экземпляр</w:t>
      </w:r>
      <w:r w:rsidR="003C47B7">
        <w:rPr>
          <w:snapToGrid w:val="0"/>
        </w:rPr>
        <w:t>ах, оригинал п</w:t>
      </w:r>
      <w:r w:rsidR="003C47B7" w:rsidRPr="00A7099B">
        <w:t>оложительного заключения</w:t>
      </w:r>
      <w:r w:rsidR="003C47B7">
        <w:t xml:space="preserve"> негосударственной экспертизы</w:t>
      </w:r>
      <w:r w:rsidR="003C47B7" w:rsidRPr="00A7099B">
        <w:t xml:space="preserve"> на проектно-см</w:t>
      </w:r>
      <w:r w:rsidR="003C47B7">
        <w:t>етную документацию</w:t>
      </w:r>
      <w:r w:rsidR="009C12BE">
        <w:t xml:space="preserve"> и результаты инженерных изысканий</w:t>
      </w:r>
      <w:r w:rsidR="003C47B7">
        <w:t xml:space="preserve">, </w:t>
      </w:r>
      <w:r w:rsidR="003C47B7">
        <w:rPr>
          <w:snapToGrid w:val="0"/>
        </w:rPr>
        <w:t>полный комплект проектн</w:t>
      </w:r>
      <w:r w:rsidR="009C12BE">
        <w:rPr>
          <w:snapToGrid w:val="0"/>
        </w:rPr>
        <w:t>о-сметной документаций и результаты инженерных изысканий</w:t>
      </w:r>
      <w:r w:rsidR="003C47B7">
        <w:rPr>
          <w:snapToGrid w:val="0"/>
        </w:rPr>
        <w:t xml:space="preserve"> в 4 (четырёх) экземплярах на бумажном носителе </w:t>
      </w:r>
      <w:r w:rsidR="003C47B7" w:rsidRPr="00A7099B">
        <w:rPr>
          <w:snapToGrid w:val="0"/>
        </w:rPr>
        <w:t xml:space="preserve">и </w:t>
      </w:r>
      <w:r w:rsidR="009C12BE">
        <w:rPr>
          <w:snapToGrid w:val="0"/>
        </w:rPr>
        <w:t>1 (</w:t>
      </w:r>
      <w:r w:rsidR="003C47B7" w:rsidRPr="00A7099B">
        <w:rPr>
          <w:snapToGrid w:val="0"/>
        </w:rPr>
        <w:t>один</w:t>
      </w:r>
      <w:r w:rsidR="009C12BE">
        <w:rPr>
          <w:snapToGrid w:val="0"/>
        </w:rPr>
        <w:t>)</w:t>
      </w:r>
      <w:r w:rsidR="003C47B7" w:rsidRPr="00A7099B">
        <w:rPr>
          <w:snapToGrid w:val="0"/>
        </w:rPr>
        <w:t xml:space="preserve"> экземпляр на</w:t>
      </w:r>
      <w:r w:rsidR="003C47B7">
        <w:rPr>
          <w:snapToGrid w:val="0"/>
        </w:rPr>
        <w:t xml:space="preserve"> флэш-памяти в электронном виде.</w:t>
      </w:r>
      <w:proofErr w:type="gramEnd"/>
    </w:p>
    <w:p w:rsidR="003C47B7" w:rsidRPr="00A7099B" w:rsidRDefault="00F065A3" w:rsidP="003C47B7">
      <w:pPr>
        <w:widowControl w:val="0"/>
        <w:tabs>
          <w:tab w:val="left" w:pos="1134"/>
        </w:tabs>
        <w:ind w:firstLine="567"/>
        <w:jc w:val="both"/>
        <w:rPr>
          <w:snapToGrid w:val="0"/>
        </w:rPr>
      </w:pPr>
      <w:r>
        <w:rPr>
          <w:snapToGrid w:val="0"/>
        </w:rPr>
        <w:t>9</w:t>
      </w:r>
      <w:r w:rsidR="008A2EA2">
        <w:rPr>
          <w:snapToGrid w:val="0"/>
        </w:rPr>
        <w:t>.7</w:t>
      </w:r>
      <w:r w:rsidR="003C47B7">
        <w:rPr>
          <w:snapToGrid w:val="0"/>
        </w:rPr>
        <w:t>. В течение 10 (десяти)</w:t>
      </w:r>
      <w:r w:rsidR="003C47B7" w:rsidRPr="00A7099B">
        <w:rPr>
          <w:snapToGrid w:val="0"/>
        </w:rPr>
        <w:t xml:space="preserve"> </w:t>
      </w:r>
      <w:r w:rsidR="003C47B7">
        <w:rPr>
          <w:snapToGrid w:val="0"/>
        </w:rPr>
        <w:t xml:space="preserve">рабочих </w:t>
      </w:r>
      <w:r w:rsidR="003C47B7" w:rsidRPr="00A7099B">
        <w:rPr>
          <w:snapToGrid w:val="0"/>
        </w:rPr>
        <w:t xml:space="preserve">дней </w:t>
      </w:r>
      <w:proofErr w:type="gramStart"/>
      <w:r w:rsidR="003C47B7" w:rsidRPr="00A7099B">
        <w:rPr>
          <w:snapToGrid w:val="0"/>
        </w:rPr>
        <w:t>с даты получения</w:t>
      </w:r>
      <w:proofErr w:type="gramEnd"/>
      <w:r w:rsidR="003C47B7">
        <w:rPr>
          <w:snapToGrid w:val="0"/>
        </w:rPr>
        <w:t xml:space="preserve"> документации, указанной в п.8.8 настоящего </w:t>
      </w:r>
      <w:r w:rsidR="00F55777">
        <w:rPr>
          <w:snapToGrid w:val="0"/>
        </w:rPr>
        <w:t>д</w:t>
      </w:r>
      <w:r w:rsidR="003C47B7">
        <w:rPr>
          <w:snapToGrid w:val="0"/>
        </w:rPr>
        <w:t>оговора, Заказчик</w:t>
      </w:r>
      <w:r w:rsidR="003C47B7" w:rsidRPr="00A7099B">
        <w:rPr>
          <w:snapToGrid w:val="0"/>
        </w:rPr>
        <w:t xml:space="preserve"> обязан подписать и направить П</w:t>
      </w:r>
      <w:r w:rsidR="003C47B7">
        <w:rPr>
          <w:snapToGrid w:val="0"/>
        </w:rPr>
        <w:t>одрядчику</w:t>
      </w:r>
      <w:r w:rsidR="003C47B7" w:rsidRPr="00A7099B">
        <w:rPr>
          <w:snapToGrid w:val="0"/>
        </w:rPr>
        <w:t xml:space="preserve"> один экземпляр </w:t>
      </w:r>
      <w:r w:rsidR="009C12BE">
        <w:rPr>
          <w:snapToGrid w:val="0"/>
        </w:rPr>
        <w:t>а</w:t>
      </w:r>
      <w:r w:rsidR="003C47B7" w:rsidRPr="00A7099B">
        <w:rPr>
          <w:snapToGrid w:val="0"/>
        </w:rPr>
        <w:t>кта сдачи-при</w:t>
      </w:r>
      <w:r w:rsidR="003C47B7">
        <w:rPr>
          <w:snapToGrid w:val="0"/>
        </w:rPr>
        <w:t xml:space="preserve">емки выполненных работ. </w:t>
      </w:r>
    </w:p>
    <w:p w:rsidR="00AD7DA8" w:rsidRPr="00FB394F" w:rsidRDefault="00AD7DA8" w:rsidP="00C83E25">
      <w:pPr>
        <w:ind w:firstLine="567"/>
        <w:jc w:val="both"/>
      </w:pPr>
    </w:p>
    <w:p w:rsidR="007A44D2" w:rsidRPr="00FB394F" w:rsidRDefault="00586765" w:rsidP="00586765">
      <w:pPr>
        <w:pStyle w:val="17"/>
        <w:spacing w:before="120" w:after="120"/>
        <w:ind w:left="0"/>
        <w:jc w:val="center"/>
        <w:rPr>
          <w:b/>
          <w:bCs/>
          <w:sz w:val="24"/>
          <w:szCs w:val="24"/>
        </w:rPr>
      </w:pPr>
      <w:r>
        <w:rPr>
          <w:b/>
          <w:sz w:val="24"/>
          <w:szCs w:val="24"/>
        </w:rPr>
        <w:t xml:space="preserve">10. </w:t>
      </w:r>
      <w:r w:rsidR="007A44D2" w:rsidRPr="00FB394F">
        <w:rPr>
          <w:b/>
          <w:sz w:val="24"/>
          <w:szCs w:val="24"/>
        </w:rPr>
        <w:t>Гарантии</w:t>
      </w:r>
    </w:p>
    <w:p w:rsidR="00AD7DA8" w:rsidRPr="0029662C" w:rsidRDefault="00F065A3" w:rsidP="00AD7DA8">
      <w:pPr>
        <w:ind w:firstLine="567"/>
        <w:jc w:val="both"/>
      </w:pPr>
      <w:r>
        <w:t>10</w:t>
      </w:r>
      <w:r w:rsidR="00AD7DA8">
        <w:t>.</w:t>
      </w:r>
      <w:r w:rsidR="00AD7DA8" w:rsidRPr="0029662C">
        <w:t>1. Подрядчик по договору подряда на выполнение проектных и изыскательских работ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AD7DA8" w:rsidRPr="0029662C" w:rsidRDefault="00F065A3" w:rsidP="00AD7D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w:t>
      </w:r>
      <w:r w:rsidR="00AD7DA8" w:rsidRPr="0029662C">
        <w:rPr>
          <w:rFonts w:ascii="Times New Roman" w:hAnsi="Times New Roman" w:cs="Times New Roman"/>
          <w:sz w:val="24"/>
          <w:szCs w:val="24"/>
        </w:rPr>
        <w:t>2. При обнаружении недостатков в технической документации или в 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 а также возместить заказчику причиненные убытки, если законом или договором подряда на выполнение проектных и изыскательских работ не установлено иное.</w:t>
      </w:r>
    </w:p>
    <w:p w:rsidR="00732D39" w:rsidRDefault="00732D39" w:rsidP="00C83E25">
      <w:pPr>
        <w:spacing w:before="120" w:after="120"/>
        <w:ind w:firstLine="567"/>
        <w:jc w:val="center"/>
        <w:rPr>
          <w:b/>
        </w:rPr>
      </w:pPr>
    </w:p>
    <w:p w:rsidR="007A44D2" w:rsidRPr="00FB394F" w:rsidRDefault="007A44D2" w:rsidP="00C83E25">
      <w:pPr>
        <w:spacing w:before="120" w:after="120"/>
        <w:ind w:firstLine="567"/>
        <w:jc w:val="center"/>
        <w:rPr>
          <w:b/>
          <w:bCs/>
        </w:rPr>
      </w:pPr>
      <w:r w:rsidRPr="00FB394F">
        <w:rPr>
          <w:b/>
        </w:rPr>
        <w:t>1</w:t>
      </w:r>
      <w:r w:rsidR="00F065A3">
        <w:rPr>
          <w:b/>
        </w:rPr>
        <w:t>1</w:t>
      </w:r>
      <w:r w:rsidRPr="00FB394F">
        <w:rPr>
          <w:b/>
        </w:rPr>
        <w:t>.</w:t>
      </w:r>
      <w:r w:rsidRPr="00FB394F">
        <w:rPr>
          <w:b/>
          <w:bCs/>
        </w:rPr>
        <w:t xml:space="preserve"> Ответственность сторон</w:t>
      </w:r>
    </w:p>
    <w:p w:rsidR="007A44D2" w:rsidRPr="00FB394F" w:rsidRDefault="007A44D2" w:rsidP="00C83E25">
      <w:pPr>
        <w:ind w:firstLine="567"/>
        <w:jc w:val="both"/>
      </w:pPr>
      <w:r w:rsidRPr="00FB394F">
        <w:t>1</w:t>
      </w:r>
      <w:r w:rsidR="00F065A3">
        <w:t>1</w:t>
      </w:r>
      <w:r w:rsidRPr="00FB394F">
        <w:t>.1.</w:t>
      </w:r>
      <w:r w:rsidR="00A92153" w:rsidRPr="00FB394F">
        <w:t xml:space="preserve"> </w:t>
      </w:r>
      <w:r w:rsidRPr="00FB394F">
        <w:t>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7A44D2" w:rsidRPr="00FB394F" w:rsidRDefault="00F065A3" w:rsidP="00C83E25">
      <w:pPr>
        <w:ind w:firstLine="567"/>
        <w:jc w:val="both"/>
      </w:pPr>
      <w:r>
        <w:lastRenderedPageBreak/>
        <w:t>11</w:t>
      </w:r>
      <w:r w:rsidR="007A44D2" w:rsidRPr="00FB394F">
        <w:t xml:space="preserve">.2. За задержку расчетов за выполненные работы по вине Заказчика,  Заказчик уплачивает Подрядчику пеню в размере 0,001% от </w:t>
      </w:r>
      <w:proofErr w:type="gramStart"/>
      <w:r w:rsidR="007A44D2" w:rsidRPr="00FB394F">
        <w:t>стоимости</w:t>
      </w:r>
      <w:proofErr w:type="gramEnd"/>
      <w:r w:rsidR="007A44D2" w:rsidRPr="00FB394F">
        <w:t xml:space="preserve"> подлежащей к оплате работ, за каждый день просрочки, но не более 10% от стоимости работ по настоящему договору. </w:t>
      </w:r>
    </w:p>
    <w:p w:rsidR="007A44D2" w:rsidRPr="00FB394F" w:rsidRDefault="00F065A3" w:rsidP="00C83E25">
      <w:pPr>
        <w:ind w:firstLine="567"/>
        <w:jc w:val="both"/>
      </w:pPr>
      <w:r>
        <w:t>11</w:t>
      </w:r>
      <w:r w:rsidR="007A44D2" w:rsidRPr="00FB394F">
        <w:t>.3.</w:t>
      </w:r>
      <w:r w:rsidR="00A92153" w:rsidRPr="00FB394F">
        <w:t xml:space="preserve"> </w:t>
      </w:r>
      <w:r w:rsidR="007A44D2" w:rsidRPr="00FB394F">
        <w:t>В случае невыполнения или просрочки выполнения в период гарантийной эксплуатации Подрядчиком гарантийных обязатель</w:t>
      </w:r>
      <w:proofErr w:type="gramStart"/>
      <w:r w:rsidR="007A44D2" w:rsidRPr="00FB394F">
        <w:t>ств в ср</w:t>
      </w:r>
      <w:proofErr w:type="gramEnd"/>
      <w:r w:rsidR="007A44D2" w:rsidRPr="00FB394F">
        <w:t>оки</w:t>
      </w:r>
      <w:r w:rsidR="003C47B7">
        <w:t>,</w:t>
      </w:r>
      <w:r w:rsidR="007A44D2" w:rsidRPr="00FB394F">
        <w:t xml:space="preserve"> установленные настоящим договором</w:t>
      </w:r>
      <w:r w:rsidR="003C47B7">
        <w:t>,</w:t>
      </w:r>
      <w:r w:rsidR="007A44D2" w:rsidRPr="00FB394F">
        <w:t xml:space="preserve">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7A44D2" w:rsidRPr="00FB394F" w:rsidRDefault="00F065A3" w:rsidP="00C83E25">
      <w:pPr>
        <w:ind w:firstLine="567"/>
        <w:jc w:val="both"/>
      </w:pPr>
      <w:r>
        <w:t>11</w:t>
      </w:r>
      <w:r w:rsidR="007A44D2" w:rsidRPr="00FB394F">
        <w:t xml:space="preserve">.4. </w:t>
      </w:r>
      <w:proofErr w:type="gramStart"/>
      <w:r w:rsidR="007A44D2" w:rsidRPr="00FB394F">
        <w:t xml:space="preserve">Если Подрядчик нарушит свои обязательства (срок начала и окончания работ, устранения дефектов, недоделок и других обязательств, указанных в настоящем </w:t>
      </w:r>
      <w:r w:rsidR="009C12BE">
        <w:t>д</w:t>
      </w:r>
      <w:r w:rsidR="007A44D2" w:rsidRPr="00FB394F">
        <w:t xml:space="preserve">оговоре), он уплачивает Заказчику пени в размере 0,1% от полной стоимости работ по настоящему </w:t>
      </w:r>
      <w:r w:rsidR="009C12BE">
        <w:t>д</w:t>
      </w:r>
      <w:r w:rsidR="007A44D2" w:rsidRPr="00FB394F">
        <w:t xml:space="preserve">оговору за каждый день просрочки, до фактического исполнения своих обязательств, но не более 20% от стоимости работ по настоящему </w:t>
      </w:r>
      <w:r w:rsidR="009C12BE">
        <w:t>д</w:t>
      </w:r>
      <w:r w:rsidR="007A44D2" w:rsidRPr="00FB394F">
        <w:t>оговору, в течение 5 (пяти) рабочих дней с</w:t>
      </w:r>
      <w:proofErr w:type="gramEnd"/>
      <w:r w:rsidR="007A44D2" w:rsidRPr="00FB394F">
        <w:t xml:space="preserve"> момента получения требования Заказчика.</w:t>
      </w:r>
    </w:p>
    <w:p w:rsidR="007A44D2" w:rsidRPr="00FB394F" w:rsidRDefault="00F065A3" w:rsidP="00C83E25">
      <w:pPr>
        <w:ind w:firstLine="567"/>
        <w:jc w:val="both"/>
      </w:pPr>
      <w:r>
        <w:t>11</w:t>
      </w:r>
      <w:r w:rsidR="007A44D2" w:rsidRPr="00FB394F">
        <w:t xml:space="preserve">.5. Кроме неустойки Подрядчик возмещает Заказчику убытки, причиненные неисполнением или ненадлежащим исполнением обязательств по настоящему </w:t>
      </w:r>
      <w:r w:rsidR="009C12BE">
        <w:t>д</w:t>
      </w:r>
      <w:r w:rsidR="007A44D2" w:rsidRPr="00FB394F">
        <w:t>оговору, при этом убытки возмещаются в части, не покрытой неустойкой.</w:t>
      </w:r>
    </w:p>
    <w:p w:rsidR="007A44D2" w:rsidRPr="00FB394F" w:rsidRDefault="00F065A3" w:rsidP="00C83E25">
      <w:pPr>
        <w:ind w:firstLine="567"/>
        <w:jc w:val="both"/>
      </w:pPr>
      <w:r>
        <w:t>11</w:t>
      </w:r>
      <w:r w:rsidR="00F540D3" w:rsidRPr="00FB394F">
        <w:t xml:space="preserve">.6. </w:t>
      </w:r>
      <w:r w:rsidR="007A44D2" w:rsidRPr="00FB394F">
        <w:t xml:space="preserve">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7A44D2" w:rsidRPr="00FB394F" w:rsidRDefault="00F065A3" w:rsidP="00C83E25">
      <w:pPr>
        <w:ind w:firstLine="567"/>
        <w:jc w:val="both"/>
      </w:pPr>
      <w:r>
        <w:t>11</w:t>
      </w:r>
      <w:r w:rsidR="007A44D2" w:rsidRPr="00FB394F">
        <w:t>.7.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7A44D2" w:rsidRPr="00FB394F" w:rsidRDefault="00F065A3" w:rsidP="00C83E25">
      <w:pPr>
        <w:ind w:firstLine="567"/>
        <w:jc w:val="both"/>
      </w:pPr>
      <w:r>
        <w:t>11</w:t>
      </w:r>
      <w:r w:rsidR="007A44D2" w:rsidRPr="00FB394F">
        <w:t xml:space="preserve">.8.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F36E2E" w:rsidRDefault="00F36E2E" w:rsidP="00F36E2E">
      <w:pPr>
        <w:pStyle w:val="17"/>
        <w:spacing w:before="120" w:after="120"/>
        <w:ind w:left="0"/>
        <w:rPr>
          <w:b/>
          <w:bCs/>
          <w:sz w:val="24"/>
          <w:szCs w:val="24"/>
        </w:rPr>
      </w:pPr>
    </w:p>
    <w:p w:rsidR="007A44D2" w:rsidRPr="00FB394F" w:rsidRDefault="00F065A3" w:rsidP="00F065A3">
      <w:pPr>
        <w:pStyle w:val="17"/>
        <w:spacing w:before="120" w:after="120"/>
        <w:ind w:left="0"/>
        <w:jc w:val="center"/>
        <w:rPr>
          <w:b/>
          <w:bCs/>
          <w:sz w:val="24"/>
          <w:szCs w:val="24"/>
        </w:rPr>
      </w:pPr>
      <w:r>
        <w:rPr>
          <w:b/>
          <w:bCs/>
          <w:sz w:val="24"/>
          <w:szCs w:val="24"/>
        </w:rPr>
        <w:t xml:space="preserve">12. </w:t>
      </w:r>
      <w:r w:rsidR="007A44D2" w:rsidRPr="00FB394F">
        <w:rPr>
          <w:b/>
          <w:bCs/>
          <w:sz w:val="24"/>
          <w:szCs w:val="24"/>
        </w:rPr>
        <w:t>Расторжение настоящего договора</w:t>
      </w:r>
    </w:p>
    <w:p w:rsidR="007A44D2" w:rsidRPr="00FB394F" w:rsidRDefault="00F065A3" w:rsidP="00C83E25">
      <w:pPr>
        <w:ind w:firstLine="567"/>
        <w:jc w:val="both"/>
      </w:pPr>
      <w:r>
        <w:t>12</w:t>
      </w:r>
      <w:r w:rsidR="007A44D2" w:rsidRPr="00FB394F">
        <w:t>.1. Заказчик вправе расторгнуть настоящий</w:t>
      </w:r>
      <w:r w:rsidR="000A033F" w:rsidRPr="00FB394F">
        <w:t xml:space="preserve"> </w:t>
      </w:r>
      <w:r w:rsidR="007A44D2" w:rsidRPr="00FB394F">
        <w:t>договор с Подрядчика в одностороннем порядке в следующих случаях:</w:t>
      </w:r>
    </w:p>
    <w:p w:rsidR="007A44D2" w:rsidRPr="00FB394F" w:rsidRDefault="00C83E25" w:rsidP="00C83E25">
      <w:pPr>
        <w:ind w:firstLine="567"/>
        <w:jc w:val="both"/>
      </w:pPr>
      <w:r>
        <w:t xml:space="preserve">- </w:t>
      </w:r>
      <w:r w:rsidR="007A44D2" w:rsidRPr="00FB394F">
        <w:t xml:space="preserve">при задержке Подрядчиком начала производства работ более чем на 5 дней, </w:t>
      </w:r>
      <w:r w:rsidR="009F17A7" w:rsidRPr="00FB394F">
        <w:t>исчисляя с даты указанной в</w:t>
      </w:r>
      <w:r w:rsidR="007A44D2" w:rsidRPr="00FB394F">
        <w:t xml:space="preserve"> «</w:t>
      </w:r>
      <w:r w:rsidR="00AD7DA8">
        <w:t>Г</w:t>
      </w:r>
      <w:r w:rsidR="00E20989" w:rsidRPr="00FB394F">
        <w:t>рафике производства работ»</w:t>
      </w:r>
      <w:r w:rsidR="007A44D2" w:rsidRPr="00FB394F">
        <w:t>, по причинам, независящим от Заказчика;</w:t>
      </w:r>
    </w:p>
    <w:p w:rsidR="007A44D2" w:rsidRPr="00FB394F" w:rsidRDefault="00C83E25" w:rsidP="00C83E25">
      <w:pPr>
        <w:ind w:firstLine="567"/>
        <w:jc w:val="both"/>
      </w:pPr>
      <w:r>
        <w:t xml:space="preserve">- </w:t>
      </w:r>
      <w:r w:rsidR="007A44D2" w:rsidRPr="00FB394F">
        <w:t>при задержке Подрядчиком хода выполнения работ по его вине, когда срок окончания, установленный в «</w:t>
      </w:r>
      <w:r w:rsidR="00AD7DA8">
        <w:t>Г</w:t>
      </w:r>
      <w:r w:rsidR="00E20989" w:rsidRPr="00FB394F">
        <w:t>рафике производства работ</w:t>
      </w:r>
      <w:r w:rsidR="007A44D2" w:rsidRPr="00FB394F">
        <w:t xml:space="preserve">», увеличивается более чем на 5 дней; </w:t>
      </w:r>
    </w:p>
    <w:p w:rsidR="007A44D2" w:rsidRPr="00FB394F" w:rsidRDefault="00C83E25" w:rsidP="00C83E25">
      <w:pPr>
        <w:ind w:firstLine="567"/>
        <w:jc w:val="both"/>
      </w:pPr>
      <w:r>
        <w:t xml:space="preserve">- </w:t>
      </w:r>
      <w:r w:rsidR="007A44D2" w:rsidRPr="00FB394F">
        <w:t xml:space="preserve">при нарушении Подрядчиком условий настоящего </w:t>
      </w:r>
      <w:r w:rsidR="009C12BE">
        <w:t>д</w:t>
      </w:r>
      <w:r w:rsidR="007A44D2" w:rsidRPr="00FB394F">
        <w:t>оговора, ведущих к снижению качества работ, предусмотренных НТД;</w:t>
      </w:r>
    </w:p>
    <w:p w:rsidR="007A44D2" w:rsidRPr="00FB394F" w:rsidRDefault="00C83E25" w:rsidP="00C83E25">
      <w:pPr>
        <w:ind w:firstLine="567"/>
        <w:jc w:val="both"/>
      </w:pPr>
      <w:r>
        <w:t xml:space="preserve">- </w:t>
      </w:r>
      <w:r w:rsidR="007A44D2" w:rsidRPr="00FB394F">
        <w:t xml:space="preserve">при аннулировании </w:t>
      </w:r>
      <w:r w:rsidR="00331A0F" w:rsidRPr="00FB394F">
        <w:t>лицензии (</w:t>
      </w:r>
      <w:r w:rsidR="007A44D2" w:rsidRPr="00FB394F">
        <w:t>свидетельства СРО</w:t>
      </w:r>
      <w:r w:rsidR="00331A0F" w:rsidRPr="00FB394F">
        <w:t>)</w:t>
      </w:r>
      <w:r w:rsidR="007A44D2" w:rsidRPr="00FB394F">
        <w:t xml:space="preserve"> на деятельность Подрядчика в рамках настоящего договора; </w:t>
      </w:r>
    </w:p>
    <w:p w:rsidR="007A44D2" w:rsidRPr="00FB394F" w:rsidRDefault="00C83E25" w:rsidP="00C83E25">
      <w:pPr>
        <w:ind w:firstLine="567"/>
        <w:jc w:val="both"/>
      </w:pPr>
      <w:r>
        <w:t xml:space="preserve">- </w:t>
      </w:r>
      <w:r w:rsidR="007A44D2" w:rsidRPr="00FB394F">
        <w:t>имеются другие нормативные и законодательные акты, лишающие Подрядчика права на производство работ в рамках настоящего договора.</w:t>
      </w:r>
    </w:p>
    <w:p w:rsidR="007A44D2" w:rsidRPr="00FB394F" w:rsidRDefault="007A44D2" w:rsidP="00C83E25">
      <w:pPr>
        <w:ind w:firstLine="567"/>
        <w:jc w:val="both"/>
      </w:pPr>
      <w:r w:rsidRPr="00FB394F">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 настояще</w:t>
      </w:r>
      <w:r w:rsidR="009F17A7" w:rsidRPr="00FB394F">
        <w:t>му</w:t>
      </w:r>
      <w:r w:rsidRPr="00FB394F">
        <w:t xml:space="preserve"> договор</w:t>
      </w:r>
      <w:r w:rsidR="009F17A7" w:rsidRPr="00FB394F">
        <w:t>у</w:t>
      </w:r>
      <w:r w:rsidRPr="00FB394F">
        <w:t>.</w:t>
      </w:r>
    </w:p>
    <w:p w:rsidR="007A44D2" w:rsidRDefault="007A44D2" w:rsidP="00C83E25">
      <w:pPr>
        <w:ind w:firstLine="567"/>
        <w:jc w:val="both"/>
      </w:pPr>
      <w:r w:rsidRPr="00FB394F">
        <w:t>1</w:t>
      </w:r>
      <w:r w:rsidR="00F065A3">
        <w:t>2</w:t>
      </w:r>
      <w:r w:rsidRPr="00FB394F">
        <w:t>.2. Настоящ</w:t>
      </w:r>
      <w:r w:rsidR="009F17A7" w:rsidRPr="00FB394F">
        <w:t>и</w:t>
      </w:r>
      <w:r w:rsidRPr="00FB394F">
        <w:t>й договор</w:t>
      </w:r>
      <w:r w:rsidR="00A92153" w:rsidRPr="00FB394F">
        <w:t>,</w:t>
      </w:r>
      <w:r w:rsidRPr="00FB394F">
        <w:t xml:space="preserve"> может быть</w:t>
      </w:r>
      <w:r w:rsidR="00F540D3" w:rsidRPr="00FB394F">
        <w:t>,</w:t>
      </w:r>
      <w:r w:rsidRPr="00FB394F">
        <w:t xml:space="preserve"> расторгнут по совместному решению Заказчика и Подрядчика</w:t>
      </w:r>
      <w:r w:rsidR="009F17A7" w:rsidRPr="00FB394F">
        <w:t>,</w:t>
      </w:r>
      <w:r w:rsidRPr="00FB394F">
        <w:t xml:space="preserve"> с передачей незавершенных работ Заказчику, который оплачивает Подрядчику стоимость выполненных работ в объеме, определяемым ими совместно</w:t>
      </w:r>
      <w:r w:rsidR="009F17A7" w:rsidRPr="00FB394F">
        <w:t>,</w:t>
      </w:r>
      <w:r w:rsidRPr="00FB394F">
        <w:t xml:space="preserve"> </w:t>
      </w:r>
      <w:proofErr w:type="gramStart"/>
      <w:r w:rsidRPr="00FB394F">
        <w:t>согласно условий</w:t>
      </w:r>
      <w:proofErr w:type="gramEnd"/>
      <w:r w:rsidRPr="00FB394F">
        <w:t xml:space="preserve"> настоящего договора.</w:t>
      </w:r>
    </w:p>
    <w:p w:rsidR="003C47B7" w:rsidRPr="00FB394F" w:rsidRDefault="003C47B7" w:rsidP="00C83E25">
      <w:pPr>
        <w:ind w:firstLine="567"/>
        <w:jc w:val="both"/>
      </w:pPr>
      <w:r>
        <w:t>1</w:t>
      </w:r>
      <w:r w:rsidR="00F065A3">
        <w:t>2</w:t>
      </w:r>
      <w:r>
        <w:t xml:space="preserve">.3. </w:t>
      </w:r>
      <w:r w:rsidRPr="009C76DB">
        <w:t>Расчеты Заказчика с Подрядчиком производятся за согласованные факти</w:t>
      </w:r>
      <w:r>
        <w:t>чески выполненные объемы работ после уплаты</w:t>
      </w:r>
      <w:r w:rsidRPr="009C76DB">
        <w:t xml:space="preserve"> неустойки за неисполнение или ненадлежащее исполнение обязательств по настоящему </w:t>
      </w:r>
      <w:r w:rsidR="009C12BE">
        <w:rPr>
          <w:bCs/>
        </w:rPr>
        <w:t>д</w:t>
      </w:r>
      <w:r w:rsidRPr="009C76DB">
        <w:rPr>
          <w:bCs/>
        </w:rPr>
        <w:t>оговору</w:t>
      </w:r>
      <w:r w:rsidRPr="009C76DB">
        <w:t>.</w:t>
      </w:r>
    </w:p>
    <w:p w:rsidR="0035791E" w:rsidRPr="00FB394F" w:rsidRDefault="003C47B7" w:rsidP="00DB1A36">
      <w:pPr>
        <w:ind w:firstLine="567"/>
        <w:jc w:val="both"/>
      </w:pPr>
      <w:r>
        <w:t>1</w:t>
      </w:r>
      <w:r w:rsidR="00F065A3">
        <w:t>2</w:t>
      </w:r>
      <w:r>
        <w:t xml:space="preserve">.4. </w:t>
      </w:r>
      <w:r w:rsidR="007A44D2" w:rsidRPr="00FB394F">
        <w:t>Прекращение действия договора влечет за собой прекращение обязатель</w:t>
      </w:r>
      <w:proofErr w:type="gramStart"/>
      <w:r w:rsidR="007A44D2" w:rsidRPr="00FB394F">
        <w:t>ств ст</w:t>
      </w:r>
      <w:proofErr w:type="gramEnd"/>
      <w:r w:rsidR="007A44D2" w:rsidRPr="00FB394F">
        <w:t>орон по нему, но не освобождает стороны от ответственности за его нарушения, если таковые имели место до дня расторжения настоящего договора.</w:t>
      </w:r>
    </w:p>
    <w:p w:rsidR="007A44D2" w:rsidRPr="00FB394F" w:rsidRDefault="008A2EA2" w:rsidP="008A2EA2">
      <w:pPr>
        <w:spacing w:before="120" w:after="120"/>
        <w:rPr>
          <w:b/>
          <w:bCs/>
        </w:rPr>
      </w:pPr>
      <w:r>
        <w:rPr>
          <w:b/>
        </w:rPr>
        <w:lastRenderedPageBreak/>
        <w:t xml:space="preserve">                                                              </w:t>
      </w:r>
      <w:r w:rsidR="007A44D2" w:rsidRPr="00FB394F">
        <w:rPr>
          <w:b/>
        </w:rPr>
        <w:t>1</w:t>
      </w:r>
      <w:r w:rsidR="00F065A3">
        <w:rPr>
          <w:b/>
        </w:rPr>
        <w:t>3</w:t>
      </w:r>
      <w:r w:rsidR="007A44D2" w:rsidRPr="00FB394F">
        <w:rPr>
          <w:b/>
        </w:rPr>
        <w:t>.</w:t>
      </w:r>
      <w:r w:rsidR="007A44D2" w:rsidRPr="00FB394F">
        <w:rPr>
          <w:b/>
          <w:bCs/>
        </w:rPr>
        <w:t xml:space="preserve"> Особые условия</w:t>
      </w:r>
    </w:p>
    <w:p w:rsidR="002C0E41" w:rsidRPr="009C76DB" w:rsidRDefault="002C0E41" w:rsidP="002C0E41">
      <w:pPr>
        <w:ind w:firstLine="540"/>
        <w:jc w:val="both"/>
      </w:pPr>
      <w:r w:rsidRPr="009C76DB">
        <w:t xml:space="preserve">13.1. После подписания настоящего </w:t>
      </w:r>
      <w:r>
        <w:rPr>
          <w:bCs/>
        </w:rPr>
        <w:t>Д</w:t>
      </w:r>
      <w:r w:rsidRPr="009C76DB">
        <w:rPr>
          <w:bCs/>
        </w:rPr>
        <w:t>оговора</w:t>
      </w:r>
      <w:r w:rsidRPr="009C76DB">
        <w:t xml:space="preserve"> все предыдущие письменные </w:t>
      </w:r>
      <w:r>
        <w:t>Д</w:t>
      </w:r>
      <w:r w:rsidRPr="009C76DB">
        <w:t xml:space="preserve">оговора, относящиеся к данному </w:t>
      </w:r>
      <w:r>
        <w:rPr>
          <w:bCs/>
        </w:rPr>
        <w:t>Д</w:t>
      </w:r>
      <w:r w:rsidRPr="009C76DB">
        <w:rPr>
          <w:bCs/>
        </w:rPr>
        <w:t>оговору</w:t>
      </w:r>
      <w:r w:rsidRPr="009C76DB">
        <w:t xml:space="preserve">, теряют силу, если они противоречат настоящему </w:t>
      </w:r>
      <w:r>
        <w:rPr>
          <w:bCs/>
        </w:rPr>
        <w:t>Д</w:t>
      </w:r>
      <w:r w:rsidRPr="009C76DB">
        <w:rPr>
          <w:bCs/>
        </w:rPr>
        <w:t>оговору</w:t>
      </w:r>
      <w:r w:rsidRPr="009C76DB">
        <w:t>.</w:t>
      </w:r>
    </w:p>
    <w:p w:rsidR="002C0E41" w:rsidRPr="009C76DB" w:rsidRDefault="002C0E41" w:rsidP="002C0E41">
      <w:pPr>
        <w:ind w:firstLine="540"/>
        <w:jc w:val="both"/>
      </w:pPr>
      <w:r w:rsidRPr="009C76DB">
        <w:t>13.2. Одновременно с подписанием Акта сдачи-при</w:t>
      </w:r>
      <w:r>
        <w:t>емки выполненных работ Подрядчик</w:t>
      </w:r>
      <w:r w:rsidRPr="009C76DB">
        <w:t xml:space="preserve"> передает авторские права на результат работы указанный в пункте 1.</w:t>
      </w:r>
      <w:r w:rsidR="00CD19A8">
        <w:t>1</w:t>
      </w:r>
      <w:r w:rsidRPr="009C76DB">
        <w:t xml:space="preserve"> настоящего Договора.</w:t>
      </w:r>
    </w:p>
    <w:p w:rsidR="002C0E41" w:rsidRPr="009C76DB" w:rsidRDefault="002C0E41" w:rsidP="002C0E41">
      <w:pPr>
        <w:jc w:val="both"/>
      </w:pPr>
      <w:r w:rsidRPr="009C76DB">
        <w:t xml:space="preserve">        13.3. Все изменения и дополнения к настоящему </w:t>
      </w:r>
      <w:r>
        <w:rPr>
          <w:bCs/>
        </w:rPr>
        <w:t>Д</w:t>
      </w:r>
      <w:r w:rsidRPr="009C76DB">
        <w:rPr>
          <w:bCs/>
        </w:rPr>
        <w:t>оговору</w:t>
      </w:r>
      <w:r w:rsidRPr="009C76DB">
        <w:t xml:space="preserve"> считаются действительными, если они оформлены в письменном виде и подписаны сторонами.</w:t>
      </w:r>
    </w:p>
    <w:p w:rsidR="002C0E41" w:rsidRPr="009C76DB" w:rsidRDefault="002C0E41" w:rsidP="002C0E41">
      <w:pPr>
        <w:ind w:firstLine="540"/>
        <w:jc w:val="both"/>
      </w:pPr>
      <w:r w:rsidRPr="009C76DB">
        <w:t xml:space="preserve">13.4. Любая договоренность между Заказчиком и Подрядчиком, влекущая за собой новые обязательства, которые не вытекают из настоящего </w:t>
      </w:r>
      <w:r>
        <w:rPr>
          <w:bCs/>
        </w:rPr>
        <w:t>Д</w:t>
      </w:r>
      <w:r w:rsidRPr="009C76DB">
        <w:rPr>
          <w:bCs/>
        </w:rPr>
        <w:t>оговора</w:t>
      </w:r>
      <w:r w:rsidRPr="009C76DB">
        <w:t xml:space="preserve">, должна быть письменно подтверждена сторонами в форме дополнений или изменений к настоящему </w:t>
      </w:r>
      <w:r>
        <w:rPr>
          <w:bCs/>
        </w:rPr>
        <w:t>Д</w:t>
      </w:r>
      <w:r w:rsidRPr="009C76DB">
        <w:rPr>
          <w:bCs/>
        </w:rPr>
        <w:t>оговору</w:t>
      </w:r>
      <w:r w:rsidRPr="009C76DB">
        <w:t>.</w:t>
      </w:r>
    </w:p>
    <w:p w:rsidR="002C0E41" w:rsidRPr="009C76DB" w:rsidRDefault="002C0E41" w:rsidP="002C0E41">
      <w:pPr>
        <w:ind w:firstLine="540"/>
        <w:jc w:val="both"/>
      </w:pPr>
      <w:r w:rsidRPr="009C76DB">
        <w:t xml:space="preserve">13.5. Во всем остальном, что не предусмотрено настоящим </w:t>
      </w:r>
      <w:r>
        <w:rPr>
          <w:bCs/>
        </w:rPr>
        <w:t>Д</w:t>
      </w:r>
      <w:r w:rsidRPr="009C76DB">
        <w:rPr>
          <w:bCs/>
        </w:rPr>
        <w:t>оговором</w:t>
      </w:r>
      <w:r w:rsidRPr="009C76DB">
        <w:t>, применяются нормы законодательства РФ.</w:t>
      </w:r>
    </w:p>
    <w:p w:rsidR="002C0E41" w:rsidRPr="009C76DB" w:rsidRDefault="002C0E41" w:rsidP="002C0E41">
      <w:pPr>
        <w:ind w:firstLine="540"/>
        <w:jc w:val="both"/>
      </w:pPr>
      <w:r w:rsidRPr="009C76DB">
        <w:t xml:space="preserve">13.6. Все приложения, указанные в настоящем </w:t>
      </w:r>
      <w:r>
        <w:rPr>
          <w:bCs/>
        </w:rPr>
        <w:t>Д</w:t>
      </w:r>
      <w:r w:rsidRPr="009C76DB">
        <w:rPr>
          <w:bCs/>
        </w:rPr>
        <w:t>оговоре</w:t>
      </w:r>
      <w:r w:rsidRPr="009C76DB">
        <w:t>, являются его неотъемлемой частью.</w:t>
      </w:r>
    </w:p>
    <w:p w:rsidR="002C0E41" w:rsidRPr="009C76DB" w:rsidRDefault="002C0E41" w:rsidP="002C0E41">
      <w:pPr>
        <w:ind w:firstLine="540"/>
        <w:jc w:val="both"/>
        <w:rPr>
          <w:b/>
        </w:rPr>
      </w:pPr>
      <w:r w:rsidRPr="009C76DB">
        <w:t xml:space="preserve">13.7. Спорные вопросы, возникшие в ходе исполнения настоящего </w:t>
      </w:r>
      <w:r>
        <w:rPr>
          <w:bCs/>
        </w:rPr>
        <w:t>Д</w:t>
      </w:r>
      <w:r w:rsidRPr="009C76DB">
        <w:rPr>
          <w:bCs/>
        </w:rPr>
        <w:t>оговора</w:t>
      </w:r>
      <w:r w:rsidRPr="009C76DB">
        <w:t>, решаются путем переговоров. При не достижении согласия, вопросы рассматриваются Арбитражным судом ЯНАО.</w:t>
      </w:r>
      <w:r w:rsidRPr="009C76DB">
        <w:rPr>
          <w:b/>
        </w:rPr>
        <w:t xml:space="preserve"> </w:t>
      </w:r>
    </w:p>
    <w:p w:rsidR="002C0E41" w:rsidRPr="009C76DB" w:rsidRDefault="002C0E41" w:rsidP="002C0E41">
      <w:pPr>
        <w:ind w:firstLine="540"/>
        <w:jc w:val="both"/>
      </w:pPr>
      <w:r w:rsidRPr="009C76DB">
        <w:t xml:space="preserve">13.8. Для ускорения преддоговорных отношений, согласно ГК, настоящий </w:t>
      </w:r>
      <w:r>
        <w:rPr>
          <w:bCs/>
        </w:rPr>
        <w:t>Д</w:t>
      </w:r>
      <w:r w:rsidRPr="009C76DB">
        <w:rPr>
          <w:bCs/>
        </w:rPr>
        <w:t>оговор</w:t>
      </w:r>
      <w:r w:rsidRPr="009C76DB">
        <w:t xml:space="preserve"> может быть заключен посредством факсимильной связи с последующим предоставлением оригиналов.</w:t>
      </w:r>
    </w:p>
    <w:p w:rsidR="008A2EA2" w:rsidRDefault="008A2EA2" w:rsidP="00C83E25">
      <w:pPr>
        <w:spacing w:before="120" w:after="120"/>
        <w:ind w:firstLine="567"/>
        <w:jc w:val="center"/>
        <w:rPr>
          <w:b/>
          <w:bCs/>
        </w:rPr>
      </w:pPr>
    </w:p>
    <w:p w:rsidR="00D15F6C" w:rsidRDefault="009F5A1E" w:rsidP="00D15F6C">
      <w:pPr>
        <w:spacing w:before="120" w:after="120"/>
        <w:ind w:firstLine="567"/>
        <w:jc w:val="center"/>
        <w:rPr>
          <w:b/>
          <w:bCs/>
        </w:rPr>
      </w:pPr>
      <w:r w:rsidRPr="00FB394F">
        <w:rPr>
          <w:b/>
          <w:bCs/>
        </w:rPr>
        <w:t>Перечень документов, прилага</w:t>
      </w:r>
      <w:bookmarkStart w:id="0" w:name="_GoBack"/>
      <w:bookmarkEnd w:id="0"/>
      <w:r w:rsidRPr="00FB394F">
        <w:rPr>
          <w:b/>
          <w:bCs/>
        </w:rPr>
        <w:t>емых к настоящему Договору</w:t>
      </w:r>
    </w:p>
    <w:p w:rsidR="00314E3B" w:rsidRDefault="00D15F6C" w:rsidP="00314E3B">
      <w:pPr>
        <w:spacing w:before="120" w:after="120"/>
        <w:rPr>
          <w:rStyle w:val="FontStyle92"/>
        </w:rPr>
      </w:pPr>
      <w:r>
        <w:rPr>
          <w:b/>
          <w:bCs/>
        </w:rPr>
        <w:t xml:space="preserve"> </w:t>
      </w:r>
      <w:r w:rsidR="00493727" w:rsidRPr="00FB394F">
        <w:t>1</w:t>
      </w:r>
      <w:r w:rsidR="009F5A1E" w:rsidRPr="00D15F6C">
        <w:rPr>
          <w:rStyle w:val="FontStyle92"/>
          <w:i/>
        </w:rPr>
        <w:t xml:space="preserve">. </w:t>
      </w:r>
      <w:r w:rsidR="009F5A1E" w:rsidRPr="00163A36">
        <w:rPr>
          <w:rStyle w:val="FontStyle92"/>
        </w:rPr>
        <w:t>График производства работ;</w:t>
      </w:r>
    </w:p>
    <w:p w:rsidR="00314E3B" w:rsidRDefault="00314E3B" w:rsidP="00314E3B">
      <w:pPr>
        <w:spacing w:before="120" w:after="120"/>
        <w:rPr>
          <w:bCs/>
        </w:rPr>
      </w:pPr>
      <w:r>
        <w:rPr>
          <w:rStyle w:val="FontStyle92"/>
        </w:rPr>
        <w:t>2</w:t>
      </w:r>
      <w:r w:rsidR="009F5A1E" w:rsidRPr="00163A36">
        <w:rPr>
          <w:rStyle w:val="FontStyle92"/>
        </w:rPr>
        <w:t>. Техническое задание</w:t>
      </w:r>
      <w:r w:rsidR="00D15F6C" w:rsidRPr="00163A36">
        <w:rPr>
          <w:rStyle w:val="FontStyle92"/>
        </w:rPr>
        <w:t xml:space="preserve"> по объекту: </w:t>
      </w:r>
      <w:proofErr w:type="gramStart"/>
      <w:r w:rsidR="00163A36" w:rsidRPr="00163A36">
        <w:rPr>
          <w:bCs/>
        </w:rPr>
        <w:t>-«</w:t>
      </w:r>
      <w:proofErr w:type="gramEnd"/>
      <w:r w:rsidR="00163A36" w:rsidRPr="00163A36">
        <w:rPr>
          <w:bCs/>
        </w:rPr>
        <w:t xml:space="preserve"> Кольцевой водопровод ул. Гагарина,</w:t>
      </w:r>
      <w:r>
        <w:rPr>
          <w:bCs/>
        </w:rPr>
        <w:t>13 а - ул. Кнунянца</w:t>
      </w:r>
      <w:r w:rsidR="00163A36" w:rsidRPr="00163A36">
        <w:rPr>
          <w:bCs/>
        </w:rPr>
        <w:t xml:space="preserve">» </w:t>
      </w:r>
    </w:p>
    <w:p w:rsidR="00314E3B" w:rsidRDefault="00314E3B" w:rsidP="00314E3B">
      <w:pPr>
        <w:spacing w:before="120" w:after="120"/>
        <w:rPr>
          <w:bCs/>
        </w:rPr>
      </w:pPr>
      <w:r>
        <w:rPr>
          <w:rStyle w:val="FontStyle92"/>
        </w:rPr>
        <w:t>3</w:t>
      </w:r>
      <w:r w:rsidR="00CC3C4E" w:rsidRPr="00163A36">
        <w:rPr>
          <w:rStyle w:val="FontStyle92"/>
        </w:rPr>
        <w:t>. Техническое задание</w:t>
      </w:r>
      <w:r w:rsidR="00D15F6C" w:rsidRPr="00163A36">
        <w:rPr>
          <w:rStyle w:val="FontStyle92"/>
        </w:rPr>
        <w:t xml:space="preserve"> по объекту: </w:t>
      </w:r>
      <w:proofErr w:type="gramStart"/>
      <w:r w:rsidR="00163A36" w:rsidRPr="00163A36">
        <w:rPr>
          <w:bCs/>
        </w:rPr>
        <w:t>-«</w:t>
      </w:r>
      <w:proofErr w:type="gramEnd"/>
      <w:r w:rsidR="00163A36" w:rsidRPr="00163A36">
        <w:rPr>
          <w:bCs/>
        </w:rPr>
        <w:t>Кольцевой водопровод от ул. Королева 6ТК55 до магистральн</w:t>
      </w:r>
      <w:r w:rsidR="00732D39">
        <w:rPr>
          <w:bCs/>
        </w:rPr>
        <w:t>ого водовода по ул. Б. Кнунянца</w:t>
      </w:r>
      <w:r w:rsidR="00163A36" w:rsidRPr="00163A36">
        <w:rPr>
          <w:bCs/>
        </w:rPr>
        <w:t>»</w:t>
      </w:r>
    </w:p>
    <w:p w:rsidR="0013006A" w:rsidRPr="00314E3B" w:rsidRDefault="0013006A" w:rsidP="00314E3B">
      <w:pPr>
        <w:spacing w:before="120" w:after="120"/>
        <w:rPr>
          <w:bCs/>
        </w:rPr>
      </w:pPr>
    </w:p>
    <w:tbl>
      <w:tblPr>
        <w:tblpPr w:leftFromText="180" w:rightFromText="180" w:vertAnchor="text" w:horzAnchor="margin" w:tblpY="147"/>
        <w:tblW w:w="10453" w:type="dxa"/>
        <w:tblLayout w:type="fixed"/>
        <w:tblLook w:val="0000"/>
      </w:tblPr>
      <w:tblGrid>
        <w:gridCol w:w="5350"/>
        <w:gridCol w:w="5103"/>
      </w:tblGrid>
      <w:tr w:rsidR="00163A36" w:rsidRPr="00FB394F" w:rsidTr="00163A36">
        <w:trPr>
          <w:trHeight w:val="3266"/>
        </w:trPr>
        <w:tc>
          <w:tcPr>
            <w:tcW w:w="5350" w:type="dxa"/>
          </w:tcPr>
          <w:p w:rsidR="00163A36" w:rsidRPr="00FB394F" w:rsidRDefault="00163A36" w:rsidP="00163A36">
            <w:pPr>
              <w:ind w:hanging="3"/>
            </w:pPr>
            <w:r w:rsidRPr="00FB394F">
              <w:t>«ЗАКАЗЧИК»</w:t>
            </w:r>
          </w:p>
          <w:p w:rsidR="00163A36" w:rsidRDefault="00163A36" w:rsidP="00163A36">
            <w:r>
              <w:t xml:space="preserve">АО «Салехардэнерго» </w:t>
            </w:r>
          </w:p>
          <w:p w:rsidR="00163A36" w:rsidRDefault="00163A36" w:rsidP="00163A36">
            <w:r>
              <w:t>629 008, Тюменская область, ЯНАО г. Салехард</w:t>
            </w:r>
          </w:p>
          <w:p w:rsidR="00163A36" w:rsidRDefault="00163A36" w:rsidP="00163A36">
            <w:r>
              <w:t>ул. Свердлова,39, а/я 42</w:t>
            </w:r>
          </w:p>
          <w:p w:rsidR="00163A36" w:rsidRDefault="00163A36" w:rsidP="00163A36">
            <w:proofErr w:type="gramStart"/>
            <w:r>
              <w:t>р</w:t>
            </w:r>
            <w:proofErr w:type="gramEnd"/>
            <w:r>
              <w:t xml:space="preserve">/с </w:t>
            </w:r>
            <w:r w:rsidRPr="00A10C5E">
              <w:t xml:space="preserve">40702810500120001100  </w:t>
            </w:r>
          </w:p>
          <w:p w:rsidR="00163A36" w:rsidRDefault="00163A36" w:rsidP="00163A36">
            <w:r>
              <w:t>«Запсибкомбанк» ПАО г. Тюмень</w:t>
            </w:r>
          </w:p>
          <w:p w:rsidR="00163A36" w:rsidRDefault="00163A36" w:rsidP="00163A36">
            <w:r>
              <w:t xml:space="preserve">к/с </w:t>
            </w:r>
            <w:r w:rsidRPr="00A10C5E">
              <w:t>30101810271020000613</w:t>
            </w:r>
          </w:p>
          <w:p w:rsidR="00163A36" w:rsidRDefault="00163A36" w:rsidP="00163A36">
            <w:r>
              <w:t xml:space="preserve">БИК </w:t>
            </w:r>
            <w:r w:rsidRPr="00A10C5E">
              <w:t>047102613</w:t>
            </w:r>
          </w:p>
          <w:p w:rsidR="00163A36" w:rsidRDefault="00163A36" w:rsidP="00163A36">
            <w:r w:rsidRPr="00A10C5E">
              <w:t xml:space="preserve">КПП 890101001 </w:t>
            </w:r>
          </w:p>
          <w:p w:rsidR="00163A36" w:rsidRDefault="00163A36" w:rsidP="00163A36">
            <w:r w:rsidRPr="00A10C5E">
              <w:t xml:space="preserve">ИНН 8901030855 </w:t>
            </w:r>
          </w:p>
          <w:p w:rsidR="00163A36" w:rsidRDefault="00163A36" w:rsidP="00163A36">
            <w:proofErr w:type="gramStart"/>
            <w:r w:rsidRPr="00A10C5E">
              <w:t>Р</w:t>
            </w:r>
            <w:proofErr w:type="gramEnd"/>
            <w:r w:rsidRPr="00A10C5E">
              <w:t>/сч  40702810967450000995  Западно-Сибирский банк ПАО Сбербанк</w:t>
            </w:r>
          </w:p>
          <w:p w:rsidR="00163A36" w:rsidRDefault="00163A36" w:rsidP="00163A36">
            <w:pPr>
              <w:jc w:val="both"/>
            </w:pPr>
            <w:r w:rsidRPr="00A10C5E">
              <w:t>Кор/сч 30101810800000000651</w:t>
            </w:r>
          </w:p>
          <w:p w:rsidR="00163A36" w:rsidRDefault="00163A36" w:rsidP="00163A36">
            <w:pPr>
              <w:jc w:val="both"/>
            </w:pPr>
            <w:r w:rsidRPr="00A10C5E">
              <w:t xml:space="preserve">БИК 047102651  </w:t>
            </w:r>
          </w:p>
          <w:p w:rsidR="00163A36" w:rsidRDefault="00163A36" w:rsidP="00163A36">
            <w:pPr>
              <w:jc w:val="both"/>
            </w:pPr>
            <w:r w:rsidRPr="00A10C5E">
              <w:t>ОГРН 1158901001434</w:t>
            </w:r>
          </w:p>
          <w:p w:rsidR="00163A36" w:rsidRDefault="00163A36" w:rsidP="00163A36">
            <w:pPr>
              <w:jc w:val="both"/>
            </w:pPr>
            <w:r w:rsidRPr="00A10C5E">
              <w:t>ОКВЭД 40.30, 90.00, 41.00, 40.10</w:t>
            </w:r>
          </w:p>
          <w:p w:rsidR="00163A36" w:rsidRDefault="00163A36" w:rsidP="00163A36">
            <w:pPr>
              <w:jc w:val="both"/>
            </w:pPr>
            <w:r w:rsidRPr="00A10C5E">
              <w:t>ОКАТО 71171000000</w:t>
            </w:r>
          </w:p>
          <w:p w:rsidR="00163A36" w:rsidRDefault="00163A36" w:rsidP="00163A36">
            <w:pPr>
              <w:jc w:val="both"/>
            </w:pPr>
            <w:r w:rsidRPr="00A10C5E">
              <w:t>ОКТМО</w:t>
            </w:r>
            <w:r w:rsidRPr="00141AC8">
              <w:t xml:space="preserve"> 71951000</w:t>
            </w:r>
          </w:p>
          <w:p w:rsidR="00163A36" w:rsidRPr="00141AC8" w:rsidRDefault="00163A36" w:rsidP="00163A36">
            <w:r>
              <w:t>Тел</w:t>
            </w:r>
            <w:r w:rsidRPr="00141AC8">
              <w:t>. 8 (34922)5-45-03, 5-45-04</w:t>
            </w:r>
          </w:p>
          <w:p w:rsidR="00163A36" w:rsidRPr="00141AC8" w:rsidRDefault="00163A36" w:rsidP="00163A36">
            <w:pPr>
              <w:ind w:hanging="3"/>
            </w:pPr>
            <w:r w:rsidRPr="004B339E">
              <w:rPr>
                <w:lang w:val="en-US"/>
              </w:rPr>
              <w:t>E</w:t>
            </w:r>
            <w:r w:rsidRPr="00141AC8">
              <w:t>-</w:t>
            </w:r>
            <w:r w:rsidRPr="004B339E">
              <w:rPr>
                <w:lang w:val="en-US"/>
              </w:rPr>
              <w:t>mail</w:t>
            </w:r>
            <w:r w:rsidRPr="00141AC8">
              <w:t xml:space="preserve">: </w:t>
            </w:r>
            <w:hyperlink r:id="rId6" w:history="1">
              <w:r w:rsidRPr="00A10C5E">
                <w:rPr>
                  <w:rStyle w:val="a4"/>
                  <w:lang w:val="en-US"/>
                </w:rPr>
                <w:t>secret</w:t>
              </w:r>
              <w:r w:rsidRPr="00A10C5E">
                <w:rPr>
                  <w:rStyle w:val="a4"/>
                </w:rPr>
                <w:t>@</w:t>
              </w:r>
              <w:r w:rsidRPr="00A10C5E">
                <w:rPr>
                  <w:rStyle w:val="a4"/>
                  <w:lang w:val="en-US"/>
                </w:rPr>
                <w:t>slenergo</w:t>
              </w:r>
              <w:r w:rsidRPr="00A10C5E">
                <w:rPr>
                  <w:rStyle w:val="a4"/>
                </w:rPr>
                <w:t>.</w:t>
              </w:r>
              <w:r w:rsidRPr="00A10C5E">
                <w:rPr>
                  <w:rStyle w:val="a4"/>
                  <w:lang w:val="en-US"/>
                </w:rPr>
                <w:t>ru</w:t>
              </w:r>
            </w:hyperlink>
            <w:r w:rsidRPr="00141AC8">
              <w:t xml:space="preserve">, </w:t>
            </w:r>
            <w:hyperlink r:id="rId7" w:history="1">
              <w:r w:rsidRPr="005A1F87">
                <w:rPr>
                  <w:rStyle w:val="a4"/>
                  <w:lang w:val="en-US"/>
                </w:rPr>
                <w:t>secret</w:t>
              </w:r>
              <w:r w:rsidRPr="005A1F87">
                <w:rPr>
                  <w:rStyle w:val="a4"/>
                </w:rPr>
                <w:t>@</w:t>
              </w:r>
              <w:r w:rsidRPr="005A1F87">
                <w:rPr>
                  <w:rStyle w:val="a4"/>
                  <w:lang w:val="en-US"/>
                </w:rPr>
                <w:t>slenergo</w:t>
              </w:r>
              <w:r w:rsidRPr="005A1F87">
                <w:rPr>
                  <w:rStyle w:val="a4"/>
                </w:rPr>
                <w:t>.</w:t>
              </w:r>
              <w:r w:rsidRPr="005A1F87">
                <w:rPr>
                  <w:rStyle w:val="a4"/>
                  <w:lang w:val="en-US"/>
                </w:rPr>
                <w:t>com</w:t>
              </w:r>
              <w:r w:rsidRPr="005A1F87">
                <w:rPr>
                  <w:rStyle w:val="a4"/>
                </w:rPr>
                <w:t>»</w:t>
              </w:r>
            </w:hyperlink>
            <w:r w:rsidRPr="00141AC8">
              <w:t>.</w:t>
            </w:r>
          </w:p>
        </w:tc>
        <w:tc>
          <w:tcPr>
            <w:tcW w:w="5103" w:type="dxa"/>
          </w:tcPr>
          <w:p w:rsidR="00163A36" w:rsidRPr="00FB394F" w:rsidRDefault="00163A36" w:rsidP="00163A36">
            <w:pPr>
              <w:ind w:hanging="3"/>
            </w:pPr>
            <w:r w:rsidRPr="00FB394F">
              <w:t>«ПОДРЯДЧИК»</w:t>
            </w:r>
          </w:p>
          <w:p w:rsidR="00163A36" w:rsidRPr="00FB394F" w:rsidRDefault="00163A36" w:rsidP="00163A36">
            <w:pPr>
              <w:pStyle w:val="a0"/>
              <w:ind w:hanging="3"/>
              <w:rPr>
                <w:sz w:val="24"/>
                <w:szCs w:val="24"/>
              </w:rPr>
            </w:pPr>
          </w:p>
        </w:tc>
      </w:tr>
    </w:tbl>
    <w:p w:rsidR="00DB1A36" w:rsidRPr="00163A36" w:rsidRDefault="00DB1A36" w:rsidP="0013006A">
      <w:pPr>
        <w:widowControl w:val="0"/>
        <w:autoSpaceDE w:val="0"/>
        <w:autoSpaceDN w:val="0"/>
        <w:adjustRightInd w:val="0"/>
        <w:ind w:firstLine="709"/>
      </w:pPr>
    </w:p>
    <w:p w:rsidR="00DB1A36" w:rsidRDefault="00DB1A36" w:rsidP="00141AC8"/>
    <w:tbl>
      <w:tblPr>
        <w:tblW w:w="10303" w:type="dxa"/>
        <w:tblInd w:w="3" w:type="dxa"/>
        <w:tblLayout w:type="fixed"/>
        <w:tblLook w:val="0000"/>
      </w:tblPr>
      <w:tblGrid>
        <w:gridCol w:w="5273"/>
        <w:gridCol w:w="5030"/>
      </w:tblGrid>
      <w:tr w:rsidR="009F5A1E" w:rsidRPr="00FB394F">
        <w:trPr>
          <w:trHeight w:val="212"/>
        </w:trPr>
        <w:tc>
          <w:tcPr>
            <w:tcW w:w="5273" w:type="dxa"/>
          </w:tcPr>
          <w:p w:rsidR="009F5A1E" w:rsidRPr="00FB394F" w:rsidRDefault="009F5A1E" w:rsidP="00F015EF">
            <w:pPr>
              <w:ind w:hanging="3"/>
            </w:pPr>
            <w:r w:rsidRPr="00FB394F">
              <w:t>«ЗАКАЗЧИК»</w:t>
            </w:r>
          </w:p>
        </w:tc>
        <w:tc>
          <w:tcPr>
            <w:tcW w:w="5030" w:type="dxa"/>
          </w:tcPr>
          <w:p w:rsidR="009F5A1E" w:rsidRPr="00FB394F" w:rsidRDefault="009F5A1E" w:rsidP="00F015EF">
            <w:pPr>
              <w:ind w:hanging="3"/>
            </w:pPr>
            <w:r w:rsidRPr="00FB394F">
              <w:t>«ПОДРЯДЧИК»</w:t>
            </w:r>
          </w:p>
        </w:tc>
      </w:tr>
      <w:tr w:rsidR="009F5A1E" w:rsidRPr="00FB394F">
        <w:trPr>
          <w:trHeight w:val="202"/>
        </w:trPr>
        <w:tc>
          <w:tcPr>
            <w:tcW w:w="5273" w:type="dxa"/>
          </w:tcPr>
          <w:p w:rsidR="009F5A1E" w:rsidRPr="00FB394F" w:rsidRDefault="009F5A1E" w:rsidP="00F015EF">
            <w:pPr>
              <w:ind w:hanging="3"/>
            </w:pPr>
            <w:r w:rsidRPr="00FB394F">
              <w:t>Генеральный директор</w:t>
            </w:r>
          </w:p>
        </w:tc>
        <w:tc>
          <w:tcPr>
            <w:tcW w:w="5030" w:type="dxa"/>
          </w:tcPr>
          <w:p w:rsidR="009F5A1E" w:rsidRPr="00FB394F" w:rsidRDefault="009F5A1E" w:rsidP="00F015EF">
            <w:pPr>
              <w:ind w:hanging="3"/>
            </w:pPr>
          </w:p>
        </w:tc>
      </w:tr>
      <w:tr w:rsidR="009F5A1E" w:rsidRPr="00FB394F">
        <w:trPr>
          <w:trHeight w:val="202"/>
        </w:trPr>
        <w:tc>
          <w:tcPr>
            <w:tcW w:w="5273" w:type="dxa"/>
          </w:tcPr>
          <w:p w:rsidR="009F5A1E" w:rsidRPr="00FB394F" w:rsidRDefault="001209C8" w:rsidP="00F015EF">
            <w:pPr>
              <w:ind w:hanging="3"/>
            </w:pPr>
            <w:r>
              <w:t>АО</w:t>
            </w:r>
            <w:r w:rsidR="009F5A1E" w:rsidRPr="00FB394F">
              <w:t xml:space="preserve"> «Салехардэнерго»</w:t>
            </w:r>
          </w:p>
        </w:tc>
        <w:tc>
          <w:tcPr>
            <w:tcW w:w="5030" w:type="dxa"/>
          </w:tcPr>
          <w:p w:rsidR="009F5A1E" w:rsidRPr="00FB394F" w:rsidRDefault="009F5A1E" w:rsidP="00F015EF">
            <w:pPr>
              <w:ind w:hanging="3"/>
            </w:pPr>
          </w:p>
        </w:tc>
      </w:tr>
      <w:tr w:rsidR="009F5A1E" w:rsidRPr="00FB394F">
        <w:trPr>
          <w:trHeight w:val="59"/>
        </w:trPr>
        <w:tc>
          <w:tcPr>
            <w:tcW w:w="5273" w:type="dxa"/>
          </w:tcPr>
          <w:p w:rsidR="009F5A1E" w:rsidRPr="00FB394F" w:rsidRDefault="009F5A1E" w:rsidP="00F015EF">
            <w:pPr>
              <w:ind w:hanging="3"/>
            </w:pPr>
            <w:r w:rsidRPr="00FB394F">
              <w:t>_______________Ю.Ф. Стратий</w:t>
            </w:r>
          </w:p>
        </w:tc>
        <w:tc>
          <w:tcPr>
            <w:tcW w:w="5030" w:type="dxa"/>
          </w:tcPr>
          <w:p w:rsidR="009F5A1E" w:rsidRPr="00FB394F" w:rsidRDefault="009F5A1E" w:rsidP="00F015EF">
            <w:pPr>
              <w:ind w:hanging="3"/>
            </w:pPr>
          </w:p>
        </w:tc>
      </w:tr>
    </w:tbl>
    <w:p w:rsidR="00ED104A" w:rsidRPr="00FB394F" w:rsidRDefault="00314E3B" w:rsidP="00B95C87">
      <w:r>
        <w:lastRenderedPageBreak/>
        <w:t xml:space="preserve">                                                                                                         </w:t>
      </w:r>
      <w:r w:rsidR="00141AC8">
        <w:t xml:space="preserve">           </w:t>
      </w:r>
      <w:r w:rsidR="00ED104A" w:rsidRPr="00FB394F">
        <w:t>Приложение №1</w:t>
      </w:r>
    </w:p>
    <w:p w:rsidR="00ED104A" w:rsidRPr="00FB394F" w:rsidRDefault="00141AC8" w:rsidP="00141AC8">
      <w:pPr>
        <w:ind w:firstLine="567"/>
      </w:pPr>
      <w:r>
        <w:t xml:space="preserve">                                                                                                           к Договору № 47/16-зкп</w:t>
      </w:r>
    </w:p>
    <w:p w:rsidR="00ED104A" w:rsidRPr="00FB394F" w:rsidRDefault="00ED104A" w:rsidP="004D5083">
      <w:pPr>
        <w:ind w:firstLine="567"/>
        <w:jc w:val="right"/>
      </w:pPr>
      <w:r w:rsidRPr="00FB394F">
        <w:t>от «__</w:t>
      </w:r>
      <w:r w:rsidR="000D690A" w:rsidRPr="00FB394F">
        <w:t>_</w:t>
      </w:r>
      <w:r w:rsidRPr="00FB394F">
        <w:t xml:space="preserve">_» </w:t>
      </w:r>
      <w:r w:rsidR="00B774E9" w:rsidRPr="00FB394F">
        <w:t>___________</w:t>
      </w:r>
      <w:r w:rsidRPr="00FB394F">
        <w:t xml:space="preserve"> 201</w:t>
      </w:r>
      <w:r w:rsidR="009858B9">
        <w:t>6</w:t>
      </w:r>
      <w:r w:rsidRPr="00FB394F">
        <w:t>г.</w:t>
      </w:r>
    </w:p>
    <w:p w:rsidR="00ED104A" w:rsidRPr="00FB394F" w:rsidRDefault="00ED104A" w:rsidP="00C83E25">
      <w:pPr>
        <w:ind w:firstLine="567"/>
        <w:jc w:val="both"/>
      </w:pPr>
    </w:p>
    <w:p w:rsidR="00ED104A" w:rsidRPr="00FB394F" w:rsidRDefault="00ED104A" w:rsidP="00C83E25">
      <w:pPr>
        <w:ind w:firstLine="567"/>
        <w:jc w:val="both"/>
      </w:pPr>
    </w:p>
    <w:p w:rsidR="008A2EA2" w:rsidRDefault="008A2EA2" w:rsidP="00C83E25">
      <w:pPr>
        <w:ind w:firstLine="567"/>
        <w:jc w:val="center"/>
        <w:rPr>
          <w:b/>
          <w:bCs/>
        </w:rPr>
      </w:pPr>
    </w:p>
    <w:p w:rsidR="001443D9" w:rsidRPr="002802AA" w:rsidRDefault="001443D9" w:rsidP="00C83E25">
      <w:pPr>
        <w:ind w:firstLine="567"/>
        <w:jc w:val="center"/>
        <w:rPr>
          <w:b/>
          <w:bCs/>
        </w:rPr>
      </w:pPr>
      <w:r w:rsidRPr="002802AA">
        <w:rPr>
          <w:b/>
          <w:bCs/>
        </w:rPr>
        <w:t>ГРАФИК</w:t>
      </w:r>
    </w:p>
    <w:p w:rsidR="007B2EB5" w:rsidRDefault="001443D9" w:rsidP="007B2EB5">
      <w:pPr>
        <w:jc w:val="center"/>
        <w:rPr>
          <w:b/>
          <w:bCs/>
        </w:rPr>
      </w:pPr>
      <w:r w:rsidRPr="002A7142">
        <w:rPr>
          <w:b/>
          <w:bCs/>
        </w:rPr>
        <w:t xml:space="preserve">производства работ </w:t>
      </w:r>
      <w:r w:rsidR="001C3811" w:rsidRPr="002A7142">
        <w:rPr>
          <w:b/>
          <w:bCs/>
        </w:rPr>
        <w:t>на выполнение работ по подготовке проектно-сметной документации по объекту:</w:t>
      </w:r>
    </w:p>
    <w:p w:rsidR="00493057" w:rsidRPr="007B2EB5" w:rsidRDefault="00493057" w:rsidP="007B2EB5">
      <w:pPr>
        <w:rPr>
          <w:b/>
          <w:bCs/>
        </w:rPr>
      </w:pPr>
      <w:r w:rsidRPr="0057011E">
        <w:rPr>
          <w:b/>
          <w:i/>
        </w:rPr>
        <w:t xml:space="preserve"> </w:t>
      </w:r>
      <w:r w:rsidRPr="004D5083">
        <w:rPr>
          <w:b/>
          <w:bCs/>
          <w:i/>
        </w:rPr>
        <w:t xml:space="preserve">-« </w:t>
      </w:r>
      <w:r>
        <w:rPr>
          <w:b/>
          <w:bCs/>
          <w:i/>
        </w:rPr>
        <w:t>Реконструкция кольцевого</w:t>
      </w:r>
      <w:r w:rsidRPr="004D5083">
        <w:rPr>
          <w:b/>
          <w:bCs/>
          <w:i/>
        </w:rPr>
        <w:t xml:space="preserve"> водопровод</w:t>
      </w:r>
      <w:r>
        <w:rPr>
          <w:b/>
          <w:bCs/>
          <w:i/>
        </w:rPr>
        <w:t xml:space="preserve">а </w:t>
      </w:r>
      <w:r w:rsidRPr="004D5083">
        <w:rPr>
          <w:b/>
          <w:bCs/>
          <w:i/>
        </w:rPr>
        <w:t xml:space="preserve"> ул. Гагарина,13</w:t>
      </w:r>
      <w:r w:rsidR="00314E3B">
        <w:rPr>
          <w:b/>
          <w:bCs/>
          <w:i/>
        </w:rPr>
        <w:t xml:space="preserve"> а - ул. Кнунянца</w:t>
      </w:r>
      <w:r>
        <w:rPr>
          <w:b/>
          <w:bCs/>
          <w:i/>
        </w:rPr>
        <w:t>».</w:t>
      </w:r>
    </w:p>
    <w:p w:rsidR="00493057" w:rsidRDefault="007B2EB5" w:rsidP="00493057">
      <w:pPr>
        <w:rPr>
          <w:b/>
          <w:bCs/>
          <w:i/>
        </w:rPr>
      </w:pPr>
      <w:r>
        <w:rPr>
          <w:b/>
          <w:bCs/>
          <w:i/>
        </w:rPr>
        <w:t xml:space="preserve">  </w:t>
      </w:r>
      <w:r w:rsidR="00493057" w:rsidRPr="004D5083">
        <w:rPr>
          <w:b/>
          <w:bCs/>
          <w:i/>
        </w:rPr>
        <w:t>-«</w:t>
      </w:r>
      <w:r w:rsidR="00493057">
        <w:rPr>
          <w:b/>
          <w:bCs/>
          <w:i/>
        </w:rPr>
        <w:t>Реконструкция кольцевого</w:t>
      </w:r>
      <w:r w:rsidR="00493057" w:rsidRPr="004D5083">
        <w:rPr>
          <w:b/>
          <w:bCs/>
          <w:i/>
        </w:rPr>
        <w:t xml:space="preserve"> водопровод</w:t>
      </w:r>
      <w:r w:rsidR="00493057">
        <w:rPr>
          <w:b/>
          <w:bCs/>
          <w:i/>
        </w:rPr>
        <w:t xml:space="preserve">а </w:t>
      </w:r>
      <w:r w:rsidR="00493057" w:rsidRPr="004D5083">
        <w:rPr>
          <w:b/>
          <w:bCs/>
          <w:i/>
        </w:rPr>
        <w:t xml:space="preserve"> от ул. Королева 6ТК55 до магистральн</w:t>
      </w:r>
      <w:r w:rsidR="00314E3B">
        <w:rPr>
          <w:b/>
          <w:bCs/>
          <w:i/>
        </w:rPr>
        <w:t>ого водовода по ул. Б. Кнунянца</w:t>
      </w:r>
      <w:r w:rsidR="00493057" w:rsidRPr="004D5083">
        <w:rPr>
          <w:b/>
          <w:bCs/>
          <w:i/>
        </w:rPr>
        <w:t>»</w:t>
      </w:r>
      <w:r w:rsidR="00493057">
        <w:rPr>
          <w:b/>
          <w:bCs/>
          <w:i/>
        </w:rPr>
        <w:t>.</w:t>
      </w:r>
    </w:p>
    <w:p w:rsidR="00493057" w:rsidRPr="00493057" w:rsidRDefault="00493057" w:rsidP="00493057">
      <w:pPr>
        <w:rPr>
          <w:b/>
          <w:i/>
        </w:rPr>
      </w:pPr>
    </w:p>
    <w:p w:rsidR="001443D9" w:rsidRPr="002A7142" w:rsidRDefault="00314E3B" w:rsidP="009810DC">
      <w:pPr>
        <w:jc w:val="center"/>
        <w:rPr>
          <w:b/>
        </w:rPr>
      </w:pPr>
      <w:r>
        <w:rPr>
          <w:b/>
          <w:bCs/>
          <w:i/>
        </w:rPr>
        <w:t>\</w:t>
      </w:r>
    </w:p>
    <w:tbl>
      <w:tblPr>
        <w:tblpPr w:leftFromText="180" w:rightFromText="180" w:vertAnchor="text" w:horzAnchor="margin" w:tblpY="462"/>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536"/>
        <w:gridCol w:w="2126"/>
        <w:gridCol w:w="2977"/>
      </w:tblGrid>
      <w:tr w:rsidR="009211FD" w:rsidRPr="00FB394F">
        <w:tc>
          <w:tcPr>
            <w:tcW w:w="534" w:type="dxa"/>
            <w:vMerge w:val="restart"/>
            <w:vAlign w:val="center"/>
          </w:tcPr>
          <w:p w:rsidR="009211FD" w:rsidRPr="003D0B03" w:rsidRDefault="009211FD" w:rsidP="001209C8">
            <w:pPr>
              <w:tabs>
                <w:tab w:val="left" w:pos="163"/>
              </w:tabs>
              <w:jc w:val="center"/>
              <w:rPr>
                <w:sz w:val="22"/>
                <w:szCs w:val="22"/>
              </w:rPr>
            </w:pPr>
            <w:r w:rsidRPr="003D0B03">
              <w:rPr>
                <w:sz w:val="22"/>
                <w:szCs w:val="22"/>
              </w:rPr>
              <w:t xml:space="preserve">№ </w:t>
            </w:r>
            <w:proofErr w:type="gramStart"/>
            <w:r w:rsidRPr="003D0B03">
              <w:rPr>
                <w:sz w:val="22"/>
                <w:szCs w:val="22"/>
              </w:rPr>
              <w:t>п</w:t>
            </w:r>
            <w:proofErr w:type="gramEnd"/>
            <w:r w:rsidRPr="003D0B03">
              <w:rPr>
                <w:sz w:val="22"/>
                <w:szCs w:val="22"/>
              </w:rPr>
              <w:t>/п</w:t>
            </w:r>
          </w:p>
        </w:tc>
        <w:tc>
          <w:tcPr>
            <w:tcW w:w="4536" w:type="dxa"/>
            <w:vMerge w:val="restart"/>
            <w:vAlign w:val="center"/>
          </w:tcPr>
          <w:p w:rsidR="009211FD" w:rsidRPr="00FB394F" w:rsidRDefault="009211FD" w:rsidP="001209C8">
            <w:pPr>
              <w:tabs>
                <w:tab w:val="left" w:pos="163"/>
              </w:tabs>
              <w:jc w:val="center"/>
            </w:pPr>
            <w:r w:rsidRPr="00FB394F">
              <w:t>Наименование работ</w:t>
            </w:r>
          </w:p>
        </w:tc>
        <w:tc>
          <w:tcPr>
            <w:tcW w:w="5103" w:type="dxa"/>
            <w:gridSpan w:val="2"/>
            <w:vAlign w:val="center"/>
          </w:tcPr>
          <w:p w:rsidR="009211FD" w:rsidRPr="00FB394F" w:rsidRDefault="009211FD" w:rsidP="001209C8">
            <w:pPr>
              <w:tabs>
                <w:tab w:val="left" w:pos="163"/>
              </w:tabs>
              <w:jc w:val="center"/>
            </w:pPr>
            <w:r w:rsidRPr="00FB394F">
              <w:t>Сроки выполнения работ</w:t>
            </w:r>
          </w:p>
        </w:tc>
      </w:tr>
      <w:tr w:rsidR="009211FD" w:rsidRPr="00FB394F">
        <w:trPr>
          <w:trHeight w:val="474"/>
        </w:trPr>
        <w:tc>
          <w:tcPr>
            <w:tcW w:w="534" w:type="dxa"/>
            <w:vMerge/>
            <w:vAlign w:val="center"/>
          </w:tcPr>
          <w:p w:rsidR="009211FD" w:rsidRPr="003D0B03" w:rsidRDefault="009211FD" w:rsidP="001209C8">
            <w:pPr>
              <w:tabs>
                <w:tab w:val="left" w:pos="163"/>
              </w:tabs>
              <w:ind w:firstLine="567"/>
              <w:jc w:val="center"/>
              <w:rPr>
                <w:sz w:val="22"/>
                <w:szCs w:val="22"/>
              </w:rPr>
            </w:pPr>
          </w:p>
        </w:tc>
        <w:tc>
          <w:tcPr>
            <w:tcW w:w="4536" w:type="dxa"/>
            <w:vMerge/>
            <w:vAlign w:val="center"/>
          </w:tcPr>
          <w:p w:rsidR="009211FD" w:rsidRPr="00FB394F" w:rsidRDefault="009211FD" w:rsidP="001209C8">
            <w:pPr>
              <w:tabs>
                <w:tab w:val="left" w:pos="163"/>
              </w:tabs>
              <w:ind w:firstLine="567"/>
              <w:jc w:val="center"/>
            </w:pPr>
          </w:p>
        </w:tc>
        <w:tc>
          <w:tcPr>
            <w:tcW w:w="2126" w:type="dxa"/>
            <w:vAlign w:val="center"/>
          </w:tcPr>
          <w:p w:rsidR="009211FD" w:rsidRPr="00FB394F" w:rsidRDefault="009211FD" w:rsidP="001209C8">
            <w:pPr>
              <w:tabs>
                <w:tab w:val="left" w:pos="163"/>
              </w:tabs>
              <w:jc w:val="center"/>
            </w:pPr>
            <w:r w:rsidRPr="00FB394F">
              <w:t>начало</w:t>
            </w:r>
          </w:p>
        </w:tc>
        <w:tc>
          <w:tcPr>
            <w:tcW w:w="2977" w:type="dxa"/>
            <w:vAlign w:val="center"/>
          </w:tcPr>
          <w:p w:rsidR="009211FD" w:rsidRPr="00FB394F" w:rsidRDefault="009211FD" w:rsidP="001209C8">
            <w:pPr>
              <w:tabs>
                <w:tab w:val="left" w:pos="163"/>
              </w:tabs>
              <w:jc w:val="center"/>
            </w:pPr>
            <w:r w:rsidRPr="00FB394F">
              <w:t>окончание</w:t>
            </w:r>
          </w:p>
        </w:tc>
      </w:tr>
      <w:tr w:rsidR="009211FD" w:rsidRPr="00FB394F">
        <w:tc>
          <w:tcPr>
            <w:tcW w:w="534" w:type="dxa"/>
            <w:vAlign w:val="center"/>
          </w:tcPr>
          <w:p w:rsidR="009211FD" w:rsidRPr="003D0B03" w:rsidRDefault="009211FD" w:rsidP="001209C8">
            <w:pPr>
              <w:tabs>
                <w:tab w:val="left" w:pos="163"/>
              </w:tabs>
              <w:jc w:val="center"/>
              <w:rPr>
                <w:sz w:val="22"/>
                <w:szCs w:val="22"/>
              </w:rPr>
            </w:pPr>
            <w:r w:rsidRPr="003D0B03">
              <w:rPr>
                <w:sz w:val="22"/>
                <w:szCs w:val="22"/>
              </w:rPr>
              <w:t>1</w:t>
            </w:r>
          </w:p>
        </w:tc>
        <w:tc>
          <w:tcPr>
            <w:tcW w:w="4536" w:type="dxa"/>
            <w:vAlign w:val="center"/>
          </w:tcPr>
          <w:p w:rsidR="009211FD" w:rsidRPr="00FB394F" w:rsidRDefault="009211FD" w:rsidP="001209C8">
            <w:pPr>
              <w:tabs>
                <w:tab w:val="left" w:pos="163"/>
              </w:tabs>
            </w:pPr>
            <w:r w:rsidRPr="00FB394F">
              <w:t>Подготовка необходимых документов для производства работ</w:t>
            </w:r>
          </w:p>
        </w:tc>
        <w:tc>
          <w:tcPr>
            <w:tcW w:w="2126" w:type="dxa"/>
            <w:vAlign w:val="center"/>
          </w:tcPr>
          <w:p w:rsidR="009211FD" w:rsidRPr="00FB394F" w:rsidRDefault="009211FD" w:rsidP="001209C8">
            <w:pPr>
              <w:tabs>
                <w:tab w:val="left" w:pos="163"/>
              </w:tabs>
              <w:jc w:val="center"/>
            </w:pPr>
            <w:r w:rsidRPr="00FB394F">
              <w:t>С момента подписания договора</w:t>
            </w:r>
          </w:p>
        </w:tc>
        <w:tc>
          <w:tcPr>
            <w:tcW w:w="2977" w:type="dxa"/>
            <w:vAlign w:val="center"/>
          </w:tcPr>
          <w:p w:rsidR="009211FD" w:rsidRPr="00FB394F" w:rsidRDefault="007B2EB5" w:rsidP="001209C8">
            <w:pPr>
              <w:tabs>
                <w:tab w:val="left" w:pos="163"/>
              </w:tabs>
              <w:jc w:val="center"/>
            </w:pPr>
            <w:r>
              <w:t>30</w:t>
            </w:r>
            <w:r w:rsidR="005E306A">
              <w:t>.0</w:t>
            </w:r>
            <w:r w:rsidR="00B01185">
              <w:t>4</w:t>
            </w:r>
            <w:r w:rsidR="005E306A">
              <w:t>.201</w:t>
            </w:r>
            <w:r w:rsidR="0072553F">
              <w:t>6</w:t>
            </w:r>
            <w:r w:rsidR="005E306A">
              <w:t>г.</w:t>
            </w:r>
          </w:p>
        </w:tc>
      </w:tr>
      <w:tr w:rsidR="009211FD" w:rsidRPr="00FB394F">
        <w:tc>
          <w:tcPr>
            <w:tcW w:w="534" w:type="dxa"/>
            <w:vAlign w:val="center"/>
          </w:tcPr>
          <w:p w:rsidR="009211FD" w:rsidRPr="003D0B03" w:rsidRDefault="009211FD" w:rsidP="001209C8">
            <w:pPr>
              <w:tabs>
                <w:tab w:val="left" w:pos="163"/>
              </w:tabs>
              <w:jc w:val="center"/>
              <w:rPr>
                <w:sz w:val="22"/>
                <w:szCs w:val="22"/>
              </w:rPr>
            </w:pPr>
            <w:r w:rsidRPr="003D0B03">
              <w:rPr>
                <w:sz w:val="22"/>
                <w:szCs w:val="22"/>
              </w:rPr>
              <w:t>2</w:t>
            </w:r>
          </w:p>
        </w:tc>
        <w:tc>
          <w:tcPr>
            <w:tcW w:w="4536" w:type="dxa"/>
            <w:vAlign w:val="center"/>
          </w:tcPr>
          <w:p w:rsidR="009211FD" w:rsidRPr="00FB394F" w:rsidRDefault="0072553F" w:rsidP="001209C8">
            <w:pPr>
              <w:tabs>
                <w:tab w:val="left" w:pos="163"/>
              </w:tabs>
            </w:pPr>
            <w:r>
              <w:t>Инженерные изыскания</w:t>
            </w:r>
          </w:p>
        </w:tc>
        <w:tc>
          <w:tcPr>
            <w:tcW w:w="2126" w:type="dxa"/>
            <w:vAlign w:val="center"/>
          </w:tcPr>
          <w:p w:rsidR="009211FD" w:rsidRPr="00FB394F" w:rsidRDefault="00D80806" w:rsidP="001209C8">
            <w:pPr>
              <w:tabs>
                <w:tab w:val="left" w:pos="163"/>
              </w:tabs>
              <w:jc w:val="center"/>
            </w:pPr>
            <w:r>
              <w:t>25</w:t>
            </w:r>
            <w:r w:rsidR="00B01185">
              <w:t>.04</w:t>
            </w:r>
            <w:r w:rsidR="0072553F">
              <w:t>.2016г.</w:t>
            </w:r>
          </w:p>
        </w:tc>
        <w:tc>
          <w:tcPr>
            <w:tcW w:w="2977" w:type="dxa"/>
            <w:vAlign w:val="center"/>
          </w:tcPr>
          <w:p w:rsidR="009211FD" w:rsidRPr="00FB394F" w:rsidRDefault="00D80806" w:rsidP="001209C8">
            <w:pPr>
              <w:tabs>
                <w:tab w:val="left" w:pos="163"/>
              </w:tabs>
              <w:jc w:val="center"/>
            </w:pPr>
            <w:r>
              <w:t>15</w:t>
            </w:r>
            <w:r w:rsidR="005E306A">
              <w:t>.0</w:t>
            </w:r>
            <w:r w:rsidR="00B01185">
              <w:t>5</w:t>
            </w:r>
            <w:r w:rsidR="005E306A">
              <w:t>.201</w:t>
            </w:r>
            <w:r w:rsidR="0072553F">
              <w:t>6</w:t>
            </w:r>
            <w:r w:rsidR="005E306A">
              <w:t>г.</w:t>
            </w:r>
          </w:p>
        </w:tc>
      </w:tr>
      <w:tr w:rsidR="009211FD" w:rsidRPr="00FB394F">
        <w:tc>
          <w:tcPr>
            <w:tcW w:w="534" w:type="dxa"/>
            <w:vAlign w:val="center"/>
          </w:tcPr>
          <w:p w:rsidR="009211FD" w:rsidRPr="003D0B03" w:rsidRDefault="009211FD" w:rsidP="001209C8">
            <w:pPr>
              <w:tabs>
                <w:tab w:val="left" w:pos="163"/>
              </w:tabs>
              <w:jc w:val="center"/>
              <w:rPr>
                <w:sz w:val="22"/>
                <w:szCs w:val="22"/>
              </w:rPr>
            </w:pPr>
            <w:r w:rsidRPr="003D0B03">
              <w:rPr>
                <w:sz w:val="22"/>
                <w:szCs w:val="22"/>
              </w:rPr>
              <w:t>3</w:t>
            </w:r>
          </w:p>
        </w:tc>
        <w:tc>
          <w:tcPr>
            <w:tcW w:w="4536" w:type="dxa"/>
            <w:vAlign w:val="center"/>
          </w:tcPr>
          <w:p w:rsidR="009211FD" w:rsidRPr="00FB394F" w:rsidRDefault="0072553F" w:rsidP="001209C8">
            <w:pPr>
              <w:tabs>
                <w:tab w:val="left" w:pos="163"/>
              </w:tabs>
            </w:pPr>
            <w:r>
              <w:t>Разработка проектно-сметной документации</w:t>
            </w:r>
          </w:p>
        </w:tc>
        <w:tc>
          <w:tcPr>
            <w:tcW w:w="2126" w:type="dxa"/>
            <w:vAlign w:val="center"/>
          </w:tcPr>
          <w:p w:rsidR="009211FD" w:rsidRPr="00FB394F" w:rsidRDefault="00D80806" w:rsidP="001209C8">
            <w:pPr>
              <w:tabs>
                <w:tab w:val="left" w:pos="163"/>
              </w:tabs>
              <w:jc w:val="center"/>
            </w:pPr>
            <w:r>
              <w:t>25</w:t>
            </w:r>
            <w:r w:rsidR="005E306A">
              <w:t>.0</w:t>
            </w:r>
            <w:r>
              <w:t>4</w:t>
            </w:r>
            <w:r w:rsidR="005E306A">
              <w:t>.201</w:t>
            </w:r>
            <w:r w:rsidR="009858B9">
              <w:t>6</w:t>
            </w:r>
            <w:r w:rsidR="005E306A">
              <w:t>г.</w:t>
            </w:r>
          </w:p>
        </w:tc>
        <w:tc>
          <w:tcPr>
            <w:tcW w:w="2977" w:type="dxa"/>
            <w:vAlign w:val="center"/>
          </w:tcPr>
          <w:p w:rsidR="009211FD" w:rsidRPr="00FB394F" w:rsidRDefault="00D80806" w:rsidP="001209C8">
            <w:pPr>
              <w:tabs>
                <w:tab w:val="left" w:pos="163"/>
              </w:tabs>
              <w:jc w:val="center"/>
            </w:pPr>
            <w:r>
              <w:t>30</w:t>
            </w:r>
            <w:r w:rsidR="00DB3443">
              <w:t>.0</w:t>
            </w:r>
            <w:r>
              <w:t>5</w:t>
            </w:r>
            <w:r w:rsidR="00DB3443">
              <w:t>.201</w:t>
            </w:r>
            <w:r w:rsidR="009858B9">
              <w:t>6</w:t>
            </w:r>
            <w:r w:rsidR="00DB3443">
              <w:t>г.</w:t>
            </w:r>
          </w:p>
        </w:tc>
      </w:tr>
      <w:tr w:rsidR="00115D7A" w:rsidRPr="00FB394F">
        <w:tc>
          <w:tcPr>
            <w:tcW w:w="534" w:type="dxa"/>
            <w:vAlign w:val="center"/>
          </w:tcPr>
          <w:p w:rsidR="00115D7A" w:rsidRPr="003D0B03" w:rsidRDefault="00115D7A" w:rsidP="001209C8">
            <w:pPr>
              <w:tabs>
                <w:tab w:val="left" w:pos="163"/>
              </w:tabs>
              <w:jc w:val="center"/>
              <w:rPr>
                <w:sz w:val="22"/>
                <w:szCs w:val="22"/>
              </w:rPr>
            </w:pPr>
            <w:r>
              <w:rPr>
                <w:sz w:val="22"/>
                <w:szCs w:val="22"/>
              </w:rPr>
              <w:t>4</w:t>
            </w:r>
          </w:p>
        </w:tc>
        <w:tc>
          <w:tcPr>
            <w:tcW w:w="4536" w:type="dxa"/>
            <w:vAlign w:val="center"/>
          </w:tcPr>
          <w:p w:rsidR="00115D7A" w:rsidRPr="00FB394F" w:rsidRDefault="009858B9" w:rsidP="001209C8">
            <w:pPr>
              <w:tabs>
                <w:tab w:val="left" w:pos="163"/>
              </w:tabs>
            </w:pPr>
            <w:r>
              <w:t>Прохождение экспертизы</w:t>
            </w:r>
          </w:p>
        </w:tc>
        <w:tc>
          <w:tcPr>
            <w:tcW w:w="2126" w:type="dxa"/>
            <w:vAlign w:val="center"/>
          </w:tcPr>
          <w:p w:rsidR="00115D7A" w:rsidRPr="00FB394F" w:rsidRDefault="00115D7A" w:rsidP="001209C8">
            <w:pPr>
              <w:tabs>
                <w:tab w:val="left" w:pos="163"/>
              </w:tabs>
              <w:jc w:val="center"/>
            </w:pPr>
            <w:r>
              <w:t>1</w:t>
            </w:r>
            <w:r w:rsidR="007B2EB5">
              <w:t>6</w:t>
            </w:r>
            <w:r>
              <w:t>.0</w:t>
            </w:r>
            <w:r w:rsidR="00D80806">
              <w:t>5</w:t>
            </w:r>
            <w:r>
              <w:t>.201</w:t>
            </w:r>
            <w:r w:rsidR="009858B9">
              <w:t>6</w:t>
            </w:r>
            <w:r>
              <w:t>г.</w:t>
            </w:r>
          </w:p>
        </w:tc>
        <w:tc>
          <w:tcPr>
            <w:tcW w:w="2977" w:type="dxa"/>
            <w:vAlign w:val="center"/>
          </w:tcPr>
          <w:p w:rsidR="00115D7A" w:rsidRPr="00FB394F" w:rsidRDefault="009858B9" w:rsidP="001209C8">
            <w:pPr>
              <w:tabs>
                <w:tab w:val="left" w:pos="163"/>
              </w:tabs>
              <w:jc w:val="center"/>
            </w:pPr>
            <w:r>
              <w:t>1</w:t>
            </w:r>
            <w:r w:rsidR="00E970B9">
              <w:t>5</w:t>
            </w:r>
            <w:r w:rsidR="00115D7A">
              <w:t>.0</w:t>
            </w:r>
            <w:r w:rsidR="00D80806">
              <w:t>6</w:t>
            </w:r>
            <w:r w:rsidR="00115D7A">
              <w:t>.201</w:t>
            </w:r>
            <w:r>
              <w:t>6</w:t>
            </w:r>
            <w:r w:rsidR="00115D7A">
              <w:t>г.</w:t>
            </w:r>
          </w:p>
        </w:tc>
      </w:tr>
      <w:tr w:rsidR="00115D7A" w:rsidRPr="00FB394F">
        <w:tc>
          <w:tcPr>
            <w:tcW w:w="534" w:type="dxa"/>
            <w:vAlign w:val="center"/>
          </w:tcPr>
          <w:p w:rsidR="00115D7A" w:rsidRPr="003D0B03" w:rsidRDefault="0057011E" w:rsidP="001209C8">
            <w:pPr>
              <w:tabs>
                <w:tab w:val="left" w:pos="163"/>
              </w:tabs>
              <w:jc w:val="center"/>
              <w:rPr>
                <w:sz w:val="22"/>
                <w:szCs w:val="22"/>
              </w:rPr>
            </w:pPr>
            <w:r>
              <w:rPr>
                <w:sz w:val="22"/>
                <w:szCs w:val="22"/>
              </w:rPr>
              <w:t>5</w:t>
            </w:r>
          </w:p>
        </w:tc>
        <w:tc>
          <w:tcPr>
            <w:tcW w:w="4536" w:type="dxa"/>
            <w:vAlign w:val="center"/>
          </w:tcPr>
          <w:p w:rsidR="00115D7A" w:rsidRPr="00FB394F" w:rsidRDefault="00115D7A" w:rsidP="001209C8">
            <w:pPr>
              <w:tabs>
                <w:tab w:val="left" w:pos="163"/>
              </w:tabs>
            </w:pPr>
            <w:r w:rsidRPr="00FB394F">
              <w:t>Сдача выполненных работ</w:t>
            </w:r>
          </w:p>
        </w:tc>
        <w:tc>
          <w:tcPr>
            <w:tcW w:w="2126" w:type="dxa"/>
            <w:vAlign w:val="center"/>
          </w:tcPr>
          <w:p w:rsidR="00115D7A" w:rsidRPr="00FB394F" w:rsidRDefault="00D80806" w:rsidP="001209C8">
            <w:pPr>
              <w:tabs>
                <w:tab w:val="left" w:pos="163"/>
              </w:tabs>
              <w:jc w:val="center"/>
            </w:pPr>
            <w:r>
              <w:t>15</w:t>
            </w:r>
            <w:r w:rsidR="00115D7A">
              <w:t>.0</w:t>
            </w:r>
            <w:r>
              <w:t>6</w:t>
            </w:r>
            <w:r w:rsidR="00115D7A">
              <w:t>.201</w:t>
            </w:r>
            <w:r w:rsidR="009858B9">
              <w:t>6</w:t>
            </w:r>
            <w:r w:rsidR="00115D7A">
              <w:t>г.</w:t>
            </w:r>
          </w:p>
        </w:tc>
        <w:tc>
          <w:tcPr>
            <w:tcW w:w="2977" w:type="dxa"/>
            <w:vAlign w:val="center"/>
          </w:tcPr>
          <w:p w:rsidR="00115D7A" w:rsidRPr="00FB394F" w:rsidRDefault="00D80806" w:rsidP="00D80806">
            <w:pPr>
              <w:tabs>
                <w:tab w:val="left" w:pos="163"/>
              </w:tabs>
            </w:pPr>
            <w:r>
              <w:t xml:space="preserve">             </w:t>
            </w:r>
            <w:r w:rsidR="008A2EA2">
              <w:t>1</w:t>
            </w:r>
            <w:r>
              <w:t>6</w:t>
            </w:r>
            <w:r w:rsidR="00115D7A">
              <w:t>.0</w:t>
            </w:r>
            <w:r>
              <w:t>6</w:t>
            </w:r>
            <w:r w:rsidR="00115D7A">
              <w:t>.201</w:t>
            </w:r>
            <w:r w:rsidR="009858B9">
              <w:t>6</w:t>
            </w:r>
            <w:r w:rsidR="00115D7A">
              <w:t>г.</w:t>
            </w:r>
          </w:p>
        </w:tc>
      </w:tr>
    </w:tbl>
    <w:p w:rsidR="009B3660" w:rsidRPr="0047554B" w:rsidRDefault="009B3660" w:rsidP="008A2EA2">
      <w:pPr>
        <w:rPr>
          <w:b/>
          <w:bCs/>
          <w:i/>
        </w:rPr>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1C3811" w:rsidRDefault="001C3811" w:rsidP="003D0B03">
      <w:pPr>
        <w:ind w:firstLine="567"/>
        <w:jc w:val="right"/>
      </w:pPr>
    </w:p>
    <w:p w:rsidR="001C3811" w:rsidRDefault="001C3811" w:rsidP="003D0B03">
      <w:pPr>
        <w:ind w:firstLine="567"/>
        <w:jc w:val="right"/>
      </w:pPr>
    </w:p>
    <w:p w:rsidR="001C3811" w:rsidRDefault="001C3811" w:rsidP="003D0B03">
      <w:pPr>
        <w:ind w:firstLine="567"/>
        <w:jc w:val="right"/>
      </w:pPr>
    </w:p>
    <w:p w:rsidR="001C3811" w:rsidRDefault="001C3811" w:rsidP="003D0B03">
      <w:pPr>
        <w:ind w:firstLine="567"/>
        <w:jc w:val="right"/>
      </w:pPr>
    </w:p>
    <w:tbl>
      <w:tblPr>
        <w:tblpPr w:leftFromText="180" w:rightFromText="180" w:vertAnchor="text" w:horzAnchor="margin" w:tblpY="104"/>
        <w:tblW w:w="0" w:type="auto"/>
        <w:tblLook w:val="01E0"/>
      </w:tblPr>
      <w:tblGrid>
        <w:gridCol w:w="5495"/>
        <w:gridCol w:w="4678"/>
      </w:tblGrid>
      <w:tr w:rsidR="00D15F6C" w:rsidRPr="00FB394F" w:rsidTr="00D15F6C">
        <w:tc>
          <w:tcPr>
            <w:tcW w:w="5495" w:type="dxa"/>
            <w:shd w:val="clear" w:color="auto" w:fill="auto"/>
          </w:tcPr>
          <w:p w:rsidR="00D15F6C" w:rsidRPr="00141AC8" w:rsidRDefault="00D15F6C" w:rsidP="00D15F6C">
            <w:r w:rsidRPr="00141AC8">
              <w:t>«ЗАКАЗЧИК»</w:t>
            </w:r>
          </w:p>
        </w:tc>
        <w:tc>
          <w:tcPr>
            <w:tcW w:w="4678" w:type="dxa"/>
            <w:shd w:val="clear" w:color="auto" w:fill="auto"/>
          </w:tcPr>
          <w:p w:rsidR="00D15F6C" w:rsidRPr="00141AC8" w:rsidRDefault="00D15F6C" w:rsidP="00D15F6C">
            <w:r w:rsidRPr="00141AC8">
              <w:t>«ПОДРЯДЧИК»</w:t>
            </w:r>
          </w:p>
        </w:tc>
      </w:tr>
      <w:tr w:rsidR="00D15F6C" w:rsidRPr="00FB394F" w:rsidTr="00D15F6C">
        <w:tc>
          <w:tcPr>
            <w:tcW w:w="5495" w:type="dxa"/>
            <w:shd w:val="clear" w:color="auto" w:fill="auto"/>
          </w:tcPr>
          <w:p w:rsidR="00D15F6C" w:rsidRPr="00141AC8" w:rsidRDefault="00D15F6C" w:rsidP="00D15F6C"/>
        </w:tc>
        <w:tc>
          <w:tcPr>
            <w:tcW w:w="4678" w:type="dxa"/>
            <w:shd w:val="clear" w:color="auto" w:fill="auto"/>
          </w:tcPr>
          <w:p w:rsidR="00D15F6C" w:rsidRPr="00141AC8" w:rsidRDefault="00D15F6C" w:rsidP="00D15F6C"/>
        </w:tc>
      </w:tr>
      <w:tr w:rsidR="00D15F6C" w:rsidRPr="00FB394F" w:rsidTr="00D15F6C">
        <w:tc>
          <w:tcPr>
            <w:tcW w:w="5495" w:type="dxa"/>
            <w:shd w:val="clear" w:color="auto" w:fill="auto"/>
          </w:tcPr>
          <w:p w:rsidR="00D15F6C" w:rsidRPr="00141AC8" w:rsidRDefault="00D15F6C" w:rsidP="00D15F6C">
            <w:r w:rsidRPr="00141AC8">
              <w:t>Генеральный директор</w:t>
            </w:r>
          </w:p>
        </w:tc>
        <w:tc>
          <w:tcPr>
            <w:tcW w:w="4678" w:type="dxa"/>
            <w:shd w:val="clear" w:color="auto" w:fill="auto"/>
          </w:tcPr>
          <w:p w:rsidR="00D15F6C" w:rsidRPr="00141AC8" w:rsidRDefault="00D15F6C" w:rsidP="00D15F6C">
            <w:r w:rsidRPr="00141AC8">
              <w:t xml:space="preserve"> </w:t>
            </w:r>
          </w:p>
        </w:tc>
      </w:tr>
      <w:tr w:rsidR="00D15F6C" w:rsidRPr="00FB394F" w:rsidTr="00D15F6C">
        <w:tc>
          <w:tcPr>
            <w:tcW w:w="5495" w:type="dxa"/>
            <w:shd w:val="clear" w:color="auto" w:fill="auto"/>
          </w:tcPr>
          <w:p w:rsidR="00D15F6C" w:rsidRPr="00141AC8" w:rsidRDefault="00D15F6C" w:rsidP="00D15F6C">
            <w:r w:rsidRPr="00141AC8">
              <w:t xml:space="preserve">АО «Салехардэнерго» </w:t>
            </w:r>
          </w:p>
        </w:tc>
        <w:tc>
          <w:tcPr>
            <w:tcW w:w="4678" w:type="dxa"/>
            <w:shd w:val="clear" w:color="auto" w:fill="auto"/>
          </w:tcPr>
          <w:p w:rsidR="00D15F6C" w:rsidRPr="00141AC8" w:rsidRDefault="00D15F6C" w:rsidP="00D15F6C"/>
        </w:tc>
      </w:tr>
      <w:tr w:rsidR="00D15F6C" w:rsidRPr="00FB394F" w:rsidTr="00D15F6C">
        <w:tc>
          <w:tcPr>
            <w:tcW w:w="5495" w:type="dxa"/>
            <w:shd w:val="clear" w:color="auto" w:fill="auto"/>
          </w:tcPr>
          <w:p w:rsidR="00D15F6C" w:rsidRPr="00141AC8" w:rsidRDefault="00D15F6C" w:rsidP="00D15F6C"/>
        </w:tc>
        <w:tc>
          <w:tcPr>
            <w:tcW w:w="4678" w:type="dxa"/>
            <w:shd w:val="clear" w:color="auto" w:fill="auto"/>
          </w:tcPr>
          <w:p w:rsidR="00D15F6C" w:rsidRPr="00141AC8" w:rsidRDefault="00D15F6C" w:rsidP="00D15F6C"/>
        </w:tc>
      </w:tr>
      <w:tr w:rsidR="00D15F6C" w:rsidRPr="00FB394F" w:rsidTr="00D15F6C">
        <w:trPr>
          <w:trHeight w:val="349"/>
        </w:trPr>
        <w:tc>
          <w:tcPr>
            <w:tcW w:w="5495" w:type="dxa"/>
            <w:shd w:val="clear" w:color="auto" w:fill="auto"/>
          </w:tcPr>
          <w:p w:rsidR="00D15F6C" w:rsidRPr="00141AC8" w:rsidRDefault="00D15F6C" w:rsidP="00D15F6C">
            <w:r w:rsidRPr="00141AC8">
              <w:t>_______________Ю.Ф. Стратий</w:t>
            </w:r>
          </w:p>
        </w:tc>
        <w:tc>
          <w:tcPr>
            <w:tcW w:w="4678" w:type="dxa"/>
            <w:shd w:val="clear" w:color="auto" w:fill="auto"/>
          </w:tcPr>
          <w:p w:rsidR="00D15F6C" w:rsidRPr="00141AC8" w:rsidRDefault="00D15F6C" w:rsidP="00D15F6C">
            <w:r w:rsidRPr="00141AC8">
              <w:t xml:space="preserve">_______________ </w:t>
            </w:r>
          </w:p>
        </w:tc>
      </w:tr>
    </w:tbl>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553DB4" w:rsidRDefault="00553DB4" w:rsidP="003D0B03">
      <w:pPr>
        <w:ind w:firstLine="567"/>
        <w:jc w:val="right"/>
      </w:pPr>
    </w:p>
    <w:p w:rsidR="00141AC8" w:rsidRDefault="00141AC8" w:rsidP="003D0B03">
      <w:pPr>
        <w:ind w:firstLine="567"/>
        <w:jc w:val="right"/>
      </w:pPr>
    </w:p>
    <w:p w:rsidR="00141AC8" w:rsidRDefault="00141AC8" w:rsidP="003D0B03">
      <w:pPr>
        <w:ind w:firstLine="567"/>
        <w:jc w:val="right"/>
      </w:pPr>
    </w:p>
    <w:p w:rsidR="00AE4E49" w:rsidRDefault="00AE4E49" w:rsidP="003D0B03">
      <w:pPr>
        <w:ind w:firstLine="567"/>
        <w:jc w:val="right"/>
      </w:pPr>
    </w:p>
    <w:p w:rsidR="00AE4E49" w:rsidRDefault="00AE4E49" w:rsidP="003D0B03">
      <w:pPr>
        <w:ind w:firstLine="567"/>
        <w:jc w:val="right"/>
      </w:pPr>
    </w:p>
    <w:p w:rsidR="00141AC8" w:rsidRDefault="00141AC8" w:rsidP="003D0B03">
      <w:pPr>
        <w:ind w:firstLine="567"/>
        <w:jc w:val="right"/>
      </w:pPr>
    </w:p>
    <w:p w:rsidR="00314E3B" w:rsidRPr="00FB394F" w:rsidRDefault="00314E3B" w:rsidP="00314E3B">
      <w:r>
        <w:lastRenderedPageBreak/>
        <w:t xml:space="preserve">                                                                                                          </w:t>
      </w:r>
      <w:r w:rsidR="00141AC8">
        <w:t xml:space="preserve">         </w:t>
      </w:r>
      <w:r>
        <w:t xml:space="preserve"> Приложение №2</w:t>
      </w:r>
    </w:p>
    <w:p w:rsidR="00314E3B" w:rsidRPr="00FB394F" w:rsidRDefault="00141AC8" w:rsidP="00141AC8">
      <w:pPr>
        <w:ind w:firstLine="567"/>
        <w:jc w:val="center"/>
      </w:pPr>
      <w:r>
        <w:t xml:space="preserve">                                                                                                 </w:t>
      </w:r>
      <w:r w:rsidR="00314E3B" w:rsidRPr="00FB394F">
        <w:t>к Договору № ________</w:t>
      </w:r>
    </w:p>
    <w:p w:rsidR="00314E3B" w:rsidRPr="00FB394F" w:rsidRDefault="00314E3B" w:rsidP="00314E3B">
      <w:pPr>
        <w:ind w:firstLine="567"/>
        <w:jc w:val="right"/>
      </w:pPr>
      <w:r w:rsidRPr="00FB394F">
        <w:t>от «____» ___________ 201</w:t>
      </w:r>
      <w:r>
        <w:t>6</w:t>
      </w:r>
      <w:r w:rsidRPr="00FB394F">
        <w:t>г.</w:t>
      </w:r>
    </w:p>
    <w:p w:rsidR="00314E3B" w:rsidRPr="00FB394F" w:rsidRDefault="00314E3B" w:rsidP="00314E3B">
      <w:pPr>
        <w:ind w:firstLine="567"/>
        <w:jc w:val="both"/>
      </w:pPr>
    </w:p>
    <w:p w:rsidR="00314E3B" w:rsidRPr="00FB394F" w:rsidRDefault="00314E3B" w:rsidP="00314E3B">
      <w:pPr>
        <w:ind w:firstLine="567"/>
        <w:jc w:val="both"/>
      </w:pPr>
    </w:p>
    <w:p w:rsidR="00314E3B" w:rsidRPr="00314E3B" w:rsidRDefault="00314E3B" w:rsidP="00314E3B">
      <w:pPr>
        <w:jc w:val="right"/>
        <w:rPr>
          <w:b/>
          <w:bCs/>
        </w:rPr>
      </w:pPr>
    </w:p>
    <w:p w:rsidR="00314E3B" w:rsidRPr="00C856BC" w:rsidRDefault="00314E3B" w:rsidP="00314E3B">
      <w:pPr>
        <w:jc w:val="center"/>
        <w:rPr>
          <w:b/>
          <w:bCs/>
          <w:sz w:val="28"/>
          <w:szCs w:val="28"/>
        </w:rPr>
      </w:pPr>
      <w:r>
        <w:rPr>
          <w:b/>
          <w:bCs/>
          <w:sz w:val="28"/>
          <w:szCs w:val="28"/>
        </w:rPr>
        <w:t>Техническое задание</w:t>
      </w:r>
    </w:p>
    <w:p w:rsidR="00314E3B" w:rsidRPr="004870D5" w:rsidRDefault="00314E3B" w:rsidP="00314E3B">
      <w:pPr>
        <w:jc w:val="center"/>
        <w:rPr>
          <w:b/>
          <w:bCs/>
        </w:rPr>
      </w:pPr>
      <w:r>
        <w:rPr>
          <w:b/>
          <w:bCs/>
        </w:rPr>
        <w:t xml:space="preserve">на выполнение проектно-изыскательских работ </w:t>
      </w:r>
      <w:r w:rsidRPr="00E969EE">
        <w:rPr>
          <w:b/>
          <w:bCs/>
        </w:rPr>
        <w:t>по</w:t>
      </w:r>
      <w:r>
        <w:rPr>
          <w:b/>
          <w:bCs/>
        </w:rPr>
        <w:t xml:space="preserve">  объекту</w:t>
      </w:r>
      <w:r w:rsidRPr="00E969EE">
        <w:rPr>
          <w:b/>
          <w:bCs/>
        </w:rPr>
        <w:t>:</w:t>
      </w:r>
      <w:r w:rsidRPr="00E969EE">
        <w:rPr>
          <w:b/>
          <w:bCs/>
          <w:sz w:val="28"/>
          <w:szCs w:val="28"/>
        </w:rPr>
        <w:t xml:space="preserve"> </w:t>
      </w:r>
      <w:r w:rsidRPr="00E969EE">
        <w:rPr>
          <w:b/>
          <w:bCs/>
        </w:rPr>
        <w:t>«</w:t>
      </w:r>
      <w:r>
        <w:rPr>
          <w:b/>
          <w:bCs/>
        </w:rPr>
        <w:t>Реконструкция к</w:t>
      </w:r>
      <w:r w:rsidRPr="00945087">
        <w:rPr>
          <w:b/>
          <w:bCs/>
        </w:rPr>
        <w:t>ольцево</w:t>
      </w:r>
      <w:r>
        <w:rPr>
          <w:b/>
          <w:bCs/>
        </w:rPr>
        <w:t>го</w:t>
      </w:r>
      <w:r w:rsidRPr="00945087">
        <w:rPr>
          <w:b/>
          <w:bCs/>
        </w:rPr>
        <w:t xml:space="preserve"> водопровод</w:t>
      </w:r>
      <w:r>
        <w:rPr>
          <w:b/>
          <w:bCs/>
        </w:rPr>
        <w:t>а</w:t>
      </w:r>
      <w:r w:rsidRPr="00945087">
        <w:rPr>
          <w:b/>
          <w:bCs/>
        </w:rPr>
        <w:t xml:space="preserve"> ул. Гагарина,13 а</w:t>
      </w:r>
      <w:r>
        <w:rPr>
          <w:b/>
          <w:bCs/>
        </w:rPr>
        <w:t xml:space="preserve"> - ул. Кнунянца</w:t>
      </w:r>
      <w:r w:rsidRPr="006D6113">
        <w:rPr>
          <w:b/>
          <w:bCs/>
        </w:rPr>
        <w:t>.</w:t>
      </w:r>
      <w:r>
        <w:rPr>
          <w:b/>
          <w:bCs/>
        </w:rPr>
        <w:t>»</w:t>
      </w:r>
      <w:r w:rsidRPr="00E969EE">
        <w:rPr>
          <w:b/>
          <w:bCs/>
        </w:rPr>
        <w:t xml:space="preserve"> </w:t>
      </w:r>
    </w:p>
    <w:p w:rsidR="00314E3B" w:rsidRPr="00BF53C4" w:rsidRDefault="00314E3B" w:rsidP="00314E3B">
      <w:pPr>
        <w:jc w:val="center"/>
        <w:rPr>
          <w:b/>
          <w:bCs/>
        </w:rPr>
      </w:pPr>
    </w:p>
    <w:tbl>
      <w:tblPr>
        <w:tblW w:w="1020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
        <w:gridCol w:w="2693"/>
        <w:gridCol w:w="7088"/>
      </w:tblGrid>
      <w:tr w:rsidR="00314E3B" w:rsidRPr="0098251D" w:rsidTr="007F457E">
        <w:trPr>
          <w:trHeight w:val="20"/>
          <w:tblHeader/>
        </w:trPr>
        <w:tc>
          <w:tcPr>
            <w:tcW w:w="427" w:type="dxa"/>
            <w:shd w:val="clear" w:color="auto" w:fill="auto"/>
            <w:vAlign w:val="center"/>
          </w:tcPr>
          <w:p w:rsidR="00314E3B" w:rsidRPr="0098251D" w:rsidRDefault="00314E3B" w:rsidP="00314E3B">
            <w:pPr>
              <w:snapToGrid w:val="0"/>
              <w:jc w:val="center"/>
              <w:rPr>
                <w:b/>
              </w:rPr>
            </w:pPr>
            <w:r w:rsidRPr="0098251D">
              <w:rPr>
                <w:b/>
              </w:rPr>
              <w:t xml:space="preserve">№ </w:t>
            </w:r>
            <w:proofErr w:type="gramStart"/>
            <w:r w:rsidRPr="0098251D">
              <w:rPr>
                <w:b/>
              </w:rPr>
              <w:t>п</w:t>
            </w:r>
            <w:proofErr w:type="gramEnd"/>
            <w:r w:rsidRPr="0098251D">
              <w:rPr>
                <w:b/>
              </w:rPr>
              <w:t>/п</w:t>
            </w:r>
          </w:p>
        </w:tc>
        <w:tc>
          <w:tcPr>
            <w:tcW w:w="2693" w:type="dxa"/>
            <w:shd w:val="clear" w:color="auto" w:fill="auto"/>
            <w:vAlign w:val="center"/>
          </w:tcPr>
          <w:p w:rsidR="00314E3B" w:rsidRPr="0098251D" w:rsidRDefault="00314E3B" w:rsidP="00314E3B">
            <w:pPr>
              <w:snapToGrid w:val="0"/>
              <w:jc w:val="center"/>
              <w:rPr>
                <w:b/>
              </w:rPr>
            </w:pPr>
            <w:r w:rsidRPr="0098251D">
              <w:rPr>
                <w:b/>
              </w:rPr>
              <w:t>Перечень основных данных и требований</w:t>
            </w:r>
          </w:p>
        </w:tc>
        <w:tc>
          <w:tcPr>
            <w:tcW w:w="7088" w:type="dxa"/>
            <w:shd w:val="clear" w:color="auto" w:fill="auto"/>
            <w:vAlign w:val="center"/>
          </w:tcPr>
          <w:p w:rsidR="00314E3B" w:rsidRPr="0098251D" w:rsidRDefault="00314E3B" w:rsidP="00314E3B">
            <w:pPr>
              <w:snapToGrid w:val="0"/>
              <w:jc w:val="center"/>
              <w:rPr>
                <w:b/>
              </w:rPr>
            </w:pPr>
            <w:r w:rsidRPr="0098251D">
              <w:rPr>
                <w:b/>
              </w:rPr>
              <w:t>Основные данные и требования</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snapToGrid w:val="0"/>
              <w:rPr>
                <w:b/>
              </w:rPr>
            </w:pPr>
            <w:r w:rsidRPr="0098251D">
              <w:rPr>
                <w:b/>
              </w:rPr>
              <w:t xml:space="preserve">Основание </w:t>
            </w:r>
          </w:p>
        </w:tc>
        <w:tc>
          <w:tcPr>
            <w:tcW w:w="7088" w:type="dxa"/>
            <w:shd w:val="clear" w:color="auto" w:fill="auto"/>
          </w:tcPr>
          <w:p w:rsidR="00314E3B" w:rsidRPr="0098251D" w:rsidRDefault="00314E3B" w:rsidP="00314E3B">
            <w:pPr>
              <w:tabs>
                <w:tab w:val="left" w:pos="53"/>
              </w:tabs>
              <w:ind w:right="34"/>
              <w:jc w:val="both"/>
            </w:pPr>
            <w:r w:rsidRPr="00E843F3">
              <w:t>1.</w:t>
            </w:r>
            <w:r>
              <w:t>1</w:t>
            </w:r>
            <w:r w:rsidRPr="00E843F3">
              <w:t xml:space="preserve"> </w:t>
            </w:r>
            <w:r w:rsidRPr="00AE5217">
              <w:rPr>
                <w:bCs/>
              </w:rPr>
              <w:t xml:space="preserve">Инвестиционная программа </w:t>
            </w:r>
            <w:r>
              <w:rPr>
                <w:bCs/>
              </w:rPr>
              <w:t>Акционерного общества</w:t>
            </w:r>
            <w:r w:rsidRPr="00AE5217">
              <w:rPr>
                <w:bCs/>
              </w:rPr>
              <w:t xml:space="preserve"> «Салехардэнерго» г. Салехард по развитию системы </w:t>
            </w:r>
            <w:r>
              <w:rPr>
                <w:bCs/>
              </w:rPr>
              <w:t>водоснабжения</w:t>
            </w:r>
            <w:r w:rsidRPr="00AE5217">
              <w:rPr>
                <w:bCs/>
              </w:rPr>
              <w:t xml:space="preserve"> муниципального образования город Салехард на 2016-2020 годы.</w:t>
            </w:r>
          </w:p>
        </w:tc>
      </w:tr>
      <w:tr w:rsidR="00314E3B" w:rsidRPr="0098251D" w:rsidTr="007F457E">
        <w:trPr>
          <w:trHeight w:val="608"/>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snapToGrid w:val="0"/>
              <w:rPr>
                <w:b/>
              </w:rPr>
            </w:pPr>
            <w:r w:rsidRPr="0098251D">
              <w:rPr>
                <w:b/>
              </w:rPr>
              <w:t>Наименование объекта</w:t>
            </w:r>
          </w:p>
        </w:tc>
        <w:tc>
          <w:tcPr>
            <w:tcW w:w="7088" w:type="dxa"/>
            <w:shd w:val="clear" w:color="auto" w:fill="auto"/>
          </w:tcPr>
          <w:p w:rsidR="00314E3B" w:rsidRPr="00945087" w:rsidRDefault="00314E3B" w:rsidP="00314E3B">
            <w:pPr>
              <w:snapToGrid w:val="0"/>
              <w:ind w:right="34"/>
              <w:jc w:val="both"/>
              <w:rPr>
                <w:bCs/>
              </w:rPr>
            </w:pPr>
            <w:r w:rsidRPr="0098251D">
              <w:t>2.1</w:t>
            </w:r>
            <w:r w:rsidRPr="00D02CD2">
              <w:t xml:space="preserve">. </w:t>
            </w:r>
            <w:r>
              <w:t>"</w:t>
            </w:r>
            <w:r>
              <w:rPr>
                <w:bCs/>
              </w:rPr>
              <w:t>Реконструкция к</w:t>
            </w:r>
            <w:r w:rsidRPr="00945087">
              <w:rPr>
                <w:bCs/>
              </w:rPr>
              <w:t>ольцево</w:t>
            </w:r>
            <w:r>
              <w:rPr>
                <w:bCs/>
              </w:rPr>
              <w:t>го</w:t>
            </w:r>
            <w:r w:rsidRPr="00945087">
              <w:rPr>
                <w:bCs/>
              </w:rPr>
              <w:t xml:space="preserve"> водопровод</w:t>
            </w:r>
            <w:r>
              <w:rPr>
                <w:bCs/>
              </w:rPr>
              <w:t>а</w:t>
            </w:r>
            <w:r w:rsidRPr="00945087">
              <w:rPr>
                <w:bCs/>
              </w:rPr>
              <w:t xml:space="preserve"> ул. Гагарина</w:t>
            </w:r>
            <w:r>
              <w:rPr>
                <w:bCs/>
              </w:rPr>
              <w:t>,13 а - ул. Кнунянца. Инв. №00012682</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snapToGrid w:val="0"/>
              <w:ind w:left="50" w:hanging="50"/>
              <w:rPr>
                <w:b/>
              </w:rPr>
            </w:pPr>
            <w:r w:rsidRPr="0098251D">
              <w:rPr>
                <w:b/>
              </w:rPr>
              <w:t>Расположение объекта</w:t>
            </w:r>
          </w:p>
        </w:tc>
        <w:tc>
          <w:tcPr>
            <w:tcW w:w="7088" w:type="dxa"/>
            <w:shd w:val="clear" w:color="auto" w:fill="auto"/>
          </w:tcPr>
          <w:p w:rsidR="00314E3B" w:rsidRPr="0098251D" w:rsidRDefault="00314E3B" w:rsidP="00314E3B">
            <w:pPr>
              <w:snapToGrid w:val="0"/>
              <w:ind w:right="34"/>
              <w:jc w:val="both"/>
            </w:pPr>
            <w:r>
              <w:t xml:space="preserve">3. </w:t>
            </w:r>
            <w:proofErr w:type="gramStart"/>
            <w:r w:rsidRPr="00DD6281">
              <w:t>Россия, Тюменская область,</w:t>
            </w:r>
            <w:r>
              <w:t xml:space="preserve"> ЯНАО, г. Салехард, </w:t>
            </w:r>
            <w:r w:rsidRPr="00745377">
              <w:t xml:space="preserve">ул. </w:t>
            </w:r>
            <w:r>
              <w:t xml:space="preserve">Гагарина - </w:t>
            </w:r>
            <w:r w:rsidRPr="00745377">
              <w:t>ул. Б. Кнунянца</w:t>
            </w:r>
            <w:r>
              <w:t>.</w:t>
            </w:r>
            <w:proofErr w:type="gramEnd"/>
            <w:r>
              <w:t xml:space="preserve"> </w:t>
            </w:r>
            <w:r>
              <w:rPr>
                <w:bCs/>
              </w:rPr>
              <w:t>Инв. №00012682</w:t>
            </w:r>
          </w:p>
        </w:tc>
      </w:tr>
      <w:tr w:rsidR="00314E3B" w:rsidRPr="0098251D" w:rsidTr="007F457E">
        <w:trPr>
          <w:trHeight w:val="551"/>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snapToGrid w:val="0"/>
              <w:rPr>
                <w:b/>
              </w:rPr>
            </w:pPr>
            <w:r w:rsidRPr="0098251D">
              <w:rPr>
                <w:b/>
              </w:rPr>
              <w:t>Состав и вид работ</w:t>
            </w:r>
          </w:p>
        </w:tc>
        <w:tc>
          <w:tcPr>
            <w:tcW w:w="7088" w:type="dxa"/>
            <w:shd w:val="clear" w:color="auto" w:fill="auto"/>
          </w:tcPr>
          <w:p w:rsidR="00314E3B" w:rsidRDefault="00314E3B" w:rsidP="00314E3B">
            <w:pPr>
              <w:snapToGrid w:val="0"/>
              <w:ind w:right="34"/>
              <w:jc w:val="both"/>
            </w:pPr>
            <w:r>
              <w:t>4.1. Выполнение инженерных изысканий.</w:t>
            </w:r>
          </w:p>
          <w:p w:rsidR="00314E3B" w:rsidRDefault="00314E3B" w:rsidP="00314E3B">
            <w:pPr>
              <w:snapToGrid w:val="0"/>
              <w:ind w:right="34"/>
              <w:jc w:val="both"/>
            </w:pPr>
          </w:p>
          <w:p w:rsidR="00314E3B" w:rsidRPr="0098251D" w:rsidRDefault="00314E3B" w:rsidP="00314E3B">
            <w:pPr>
              <w:snapToGrid w:val="0"/>
              <w:ind w:right="34"/>
              <w:jc w:val="both"/>
            </w:pPr>
          </w:p>
        </w:tc>
      </w:tr>
      <w:tr w:rsidR="00314E3B" w:rsidRPr="0098251D" w:rsidTr="007F457E">
        <w:trPr>
          <w:trHeight w:val="575"/>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Default="00314E3B" w:rsidP="00314E3B">
            <w:pPr>
              <w:snapToGrid w:val="0"/>
              <w:ind w:right="34"/>
              <w:jc w:val="both"/>
            </w:pPr>
            <w:r>
              <w:t xml:space="preserve">4.2. Разработка </w:t>
            </w:r>
            <w:proofErr w:type="gramStart"/>
            <w:r>
              <w:t>проектно-сметной</w:t>
            </w:r>
            <w:proofErr w:type="gramEnd"/>
            <w:r w:rsidRPr="0098251D">
              <w:t xml:space="preserve">  </w:t>
            </w:r>
            <w:r>
              <w:t xml:space="preserve">по объекту: </w:t>
            </w:r>
            <w:r w:rsidRPr="008C0091">
              <w:t xml:space="preserve">  </w:t>
            </w:r>
            <w:proofErr w:type="gramStart"/>
            <w:r>
              <w:t>"Реконструкция к</w:t>
            </w:r>
            <w:r w:rsidRPr="00945087">
              <w:t>ольцево</w:t>
            </w:r>
            <w:r>
              <w:t>го</w:t>
            </w:r>
            <w:r w:rsidRPr="00945087">
              <w:t xml:space="preserve"> водопровод</w:t>
            </w:r>
            <w:r>
              <w:t>а</w:t>
            </w:r>
            <w:r w:rsidRPr="00945087">
              <w:t xml:space="preserve"> ул. Гагарина,13 а - ул. Кнунянца в. т.ч. ПИР</w:t>
            </w:r>
            <w:r>
              <w:rPr>
                <w:bCs/>
              </w:rPr>
              <w:t>".</w:t>
            </w:r>
            <w:proofErr w:type="gramEnd"/>
          </w:p>
        </w:tc>
      </w:tr>
      <w:tr w:rsidR="00314E3B" w:rsidRPr="0098251D" w:rsidTr="007F457E">
        <w:trPr>
          <w:trHeight w:val="871"/>
        </w:trPr>
        <w:tc>
          <w:tcPr>
            <w:tcW w:w="427" w:type="dxa"/>
            <w:vMerge/>
            <w:shd w:val="clear" w:color="auto" w:fill="auto"/>
          </w:tcPr>
          <w:p w:rsidR="00314E3B" w:rsidRPr="0098251D" w:rsidRDefault="00314E3B" w:rsidP="00314E3B">
            <w:pPr>
              <w:snapToGrid w:val="0"/>
              <w:jc w:val="center"/>
              <w:rPr>
                <w:b/>
              </w:rP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Pr="0098251D" w:rsidRDefault="00314E3B" w:rsidP="00314E3B">
            <w:pPr>
              <w:tabs>
                <w:tab w:val="left" w:pos="459"/>
              </w:tabs>
              <w:snapToGrid w:val="0"/>
              <w:ind w:right="34"/>
            </w:pPr>
            <w:r>
              <w:t xml:space="preserve">4.3. </w:t>
            </w:r>
            <w:r w:rsidRPr="00BB4B4C">
              <w:t>Получение положительного заключения негосуд</w:t>
            </w:r>
            <w:r>
              <w:t>арственной экспертизы  проектно-</w:t>
            </w:r>
            <w:r w:rsidRPr="002C25B2">
              <w:t>сметной</w:t>
            </w:r>
            <w:r>
              <w:t xml:space="preserve"> документации и инженерных изысканий.</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rPr>
                <w:b/>
              </w:rPr>
            </w:pPr>
            <w:r w:rsidRPr="0098251D">
              <w:rPr>
                <w:b/>
              </w:rPr>
              <w:t>Источник финансирования</w:t>
            </w:r>
          </w:p>
        </w:tc>
        <w:tc>
          <w:tcPr>
            <w:tcW w:w="7088" w:type="dxa"/>
            <w:shd w:val="clear" w:color="auto" w:fill="auto"/>
          </w:tcPr>
          <w:p w:rsidR="00314E3B" w:rsidRPr="0098251D" w:rsidRDefault="00314E3B" w:rsidP="00314E3B">
            <w:pPr>
              <w:ind w:right="34"/>
              <w:jc w:val="both"/>
            </w:pPr>
            <w:r w:rsidRPr="0098251D">
              <w:t xml:space="preserve">5.1. </w:t>
            </w:r>
            <w:r>
              <w:t>АО</w:t>
            </w:r>
            <w:r w:rsidRPr="0098251D">
              <w:t xml:space="preserve"> «Салехардэнерго» </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4C6740" w:rsidRDefault="00314E3B" w:rsidP="00314E3B">
            <w:pPr>
              <w:autoSpaceDE w:val="0"/>
              <w:autoSpaceDN w:val="0"/>
              <w:adjustRightInd w:val="0"/>
              <w:rPr>
                <w:b/>
              </w:rPr>
            </w:pPr>
            <w:r w:rsidRPr="004C6740">
              <w:rPr>
                <w:b/>
                <w:noProof/>
              </w:rPr>
              <w:t xml:space="preserve">Сроки начала и окончания работ                    </w:t>
            </w:r>
          </w:p>
        </w:tc>
        <w:tc>
          <w:tcPr>
            <w:tcW w:w="7088" w:type="dxa"/>
            <w:shd w:val="clear" w:color="auto" w:fill="auto"/>
          </w:tcPr>
          <w:p w:rsidR="00314E3B" w:rsidRPr="004C6740" w:rsidRDefault="00314E3B" w:rsidP="00314E3B">
            <w:r>
              <w:t>6.1 Начало работ: С момента подписания Договора</w:t>
            </w:r>
            <w:r w:rsidRPr="004C6740">
              <w:t xml:space="preserve">. </w:t>
            </w:r>
          </w:p>
          <w:p w:rsidR="00314E3B" w:rsidRPr="004C6740" w:rsidRDefault="00D80806" w:rsidP="00314E3B">
            <w:r>
              <w:t>6.2 Окончание работ: 16</w:t>
            </w:r>
            <w:r w:rsidR="00314E3B">
              <w:t>.06.2016</w:t>
            </w:r>
            <w:r w:rsidR="00314E3B" w:rsidRPr="004C6740">
              <w:t xml:space="preserve"> г.</w:t>
            </w:r>
          </w:p>
        </w:tc>
      </w:tr>
      <w:tr w:rsidR="00314E3B" w:rsidRPr="0098251D" w:rsidTr="007F457E">
        <w:trPr>
          <w:trHeight w:val="540"/>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rPr>
                <w:b/>
              </w:rPr>
            </w:pPr>
            <w:r w:rsidRPr="0098251D">
              <w:rPr>
                <w:b/>
              </w:rPr>
              <w:t>Особые условия строительства в  т.ч.  планированные ограничения, особые  геологические и  гидрогеологические условия</w:t>
            </w: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.1. Выполнить в соответствии с требованиями действующих нормативных документов РФ и инженерн</w:t>
            </w:r>
            <w:r>
              <w:rPr>
                <w:color w:val="000000"/>
              </w:rPr>
              <w:t>ых</w:t>
            </w:r>
            <w:r w:rsidRPr="0098251D">
              <w:rPr>
                <w:color w:val="000000"/>
              </w:rPr>
              <w:t xml:space="preserve"> изысканий.</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2</w:t>
            </w:r>
            <w:r w:rsidRPr="0098251D">
              <w:rPr>
                <w:color w:val="000000"/>
              </w:rPr>
              <w:t>. Территория распространения вечномёрзлых грунтов.</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3</w:t>
            </w:r>
            <w:r w:rsidRPr="0098251D">
              <w:rPr>
                <w:color w:val="000000"/>
              </w:rPr>
              <w:t>. Климатический подрайон - 1Г,</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4</w:t>
            </w:r>
            <w:r w:rsidRPr="0098251D">
              <w:rPr>
                <w:color w:val="000000"/>
              </w:rPr>
              <w:t>. Расчётная температура наружного воздуха – 42</w:t>
            </w:r>
            <w:r w:rsidRPr="0098251D">
              <w:rPr>
                <w:color w:val="000000"/>
                <w:vertAlign w:val="superscript"/>
              </w:rPr>
              <w:t>0</w:t>
            </w:r>
            <w:r w:rsidRPr="0098251D">
              <w:rPr>
                <w:color w:val="000000"/>
              </w:rPr>
              <w:t xml:space="preserve">С, </w:t>
            </w:r>
            <w:r w:rsidRPr="0098251D">
              <w:rPr>
                <w:color w:val="000000"/>
                <w:szCs w:val="27"/>
              </w:rPr>
              <w:t>СНиП 23-01-99* Строительная климатология</w:t>
            </w:r>
            <w:r w:rsidRPr="0098251D">
              <w:rPr>
                <w:color w:val="000000"/>
                <w:sz w:val="32"/>
              </w:rPr>
              <w:t>.</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ind w:right="34"/>
              <w:jc w:val="both"/>
              <w:rPr>
                <w:color w:val="000000"/>
              </w:rPr>
            </w:pPr>
            <w:r>
              <w:rPr>
                <w:color w:val="000000"/>
              </w:rPr>
              <w:t>7</w:t>
            </w:r>
            <w:r w:rsidRPr="0098251D">
              <w:rPr>
                <w:color w:val="000000"/>
              </w:rPr>
              <w:t>.</w:t>
            </w:r>
            <w:r>
              <w:rPr>
                <w:color w:val="000000"/>
              </w:rPr>
              <w:t>5</w:t>
            </w:r>
            <w:r w:rsidRPr="0098251D">
              <w:rPr>
                <w:color w:val="000000"/>
              </w:rPr>
              <w:t>. Расчётное значение снегового покрова - 320 кг/м</w:t>
            </w:r>
            <w:proofErr w:type="gramStart"/>
            <w:r w:rsidRPr="0098251D">
              <w:rPr>
                <w:color w:val="000000"/>
                <w:vertAlign w:val="superscript"/>
              </w:rPr>
              <w:t>2</w:t>
            </w:r>
            <w:proofErr w:type="gramEnd"/>
            <w:r w:rsidRPr="0098251D">
              <w:rPr>
                <w:color w:val="000000"/>
              </w:rPr>
              <w:t>;</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6</w:t>
            </w:r>
            <w:r w:rsidRPr="0098251D">
              <w:rPr>
                <w:color w:val="000000"/>
              </w:rPr>
              <w:t>. Расчётная ветровая нагрузка – 48 кг/см</w:t>
            </w:r>
            <w:proofErr w:type="gramStart"/>
            <w:r w:rsidRPr="0098251D">
              <w:rPr>
                <w:color w:val="000000"/>
                <w:vertAlign w:val="superscript"/>
              </w:rPr>
              <w:t>2</w:t>
            </w:r>
            <w:proofErr w:type="gramEnd"/>
            <w:r w:rsidRPr="0098251D">
              <w:rPr>
                <w:color w:val="000000"/>
              </w:rPr>
              <w:t>. СП 20.13330.2011 Нагрузки и воздействия» СНиП 2.01.07-85*.</w:t>
            </w:r>
          </w:p>
        </w:tc>
      </w:tr>
      <w:tr w:rsidR="00314E3B" w:rsidRPr="0098251D" w:rsidTr="007F457E">
        <w:trPr>
          <w:trHeight w:val="564"/>
        </w:trPr>
        <w:tc>
          <w:tcPr>
            <w:tcW w:w="427" w:type="dxa"/>
            <w:shd w:val="clear" w:color="auto" w:fill="auto"/>
          </w:tcPr>
          <w:p w:rsidR="00314E3B" w:rsidRPr="006D6113" w:rsidRDefault="00314E3B" w:rsidP="00314E3B">
            <w:pPr>
              <w:numPr>
                <w:ilvl w:val="0"/>
                <w:numId w:val="35"/>
              </w:numPr>
              <w:snapToGrid w:val="0"/>
              <w:jc w:val="center"/>
              <w:rPr>
                <w:b/>
              </w:rPr>
            </w:pPr>
          </w:p>
        </w:tc>
        <w:tc>
          <w:tcPr>
            <w:tcW w:w="2693" w:type="dxa"/>
            <w:shd w:val="clear" w:color="auto" w:fill="auto"/>
          </w:tcPr>
          <w:p w:rsidR="00314E3B" w:rsidRPr="006D6113" w:rsidRDefault="00314E3B" w:rsidP="00314E3B">
            <w:pPr>
              <w:rPr>
                <w:b/>
              </w:rPr>
            </w:pPr>
            <w:r w:rsidRPr="006D6113">
              <w:rPr>
                <w:b/>
              </w:rPr>
              <w:t>Исходные данные</w:t>
            </w:r>
          </w:p>
        </w:tc>
        <w:tc>
          <w:tcPr>
            <w:tcW w:w="7088" w:type="dxa"/>
            <w:shd w:val="clear" w:color="auto" w:fill="auto"/>
          </w:tcPr>
          <w:p w:rsidR="00314E3B" w:rsidRPr="006D6113" w:rsidRDefault="00314E3B" w:rsidP="00314E3B">
            <w:pPr>
              <w:jc w:val="both"/>
            </w:pPr>
            <w:r w:rsidRPr="006D6113">
              <w:t>Сети водоснабжения - однотрубные.</w:t>
            </w:r>
          </w:p>
          <w:p w:rsidR="00314E3B" w:rsidRDefault="00314E3B" w:rsidP="00314E3B">
            <w:pPr>
              <w:jc w:val="both"/>
            </w:pPr>
            <w:r>
              <w:t xml:space="preserve">8.1 Существующие сети </w:t>
            </w:r>
            <w:proofErr w:type="gramStart"/>
            <w:r>
              <w:t>ВС</w:t>
            </w:r>
            <w:proofErr w:type="gramEnd"/>
            <w:r>
              <w:t xml:space="preserve"> от камеры 4ТК-6 ул. Гагарина №13а до камеры 4ТК-11 ул. Б. Кнунянца №14 </w:t>
            </w:r>
            <w:r w:rsidRPr="006D6113">
              <w:t>проложен</w:t>
            </w:r>
            <w:r>
              <w:t>а</w:t>
            </w:r>
            <w:r w:rsidRPr="006D6113">
              <w:t xml:space="preserve"> </w:t>
            </w:r>
            <w:r>
              <w:t>надземно в деревянных коробах совместно с отоплением переход через ул. Гагарина выполнен подземно в цельнометаллической гильзе.</w:t>
            </w:r>
          </w:p>
          <w:p w:rsidR="00314E3B" w:rsidRDefault="00314E3B" w:rsidP="00314E3B">
            <w:pPr>
              <w:jc w:val="both"/>
            </w:pPr>
            <w:r>
              <w:t xml:space="preserve">8.2 Переход через дорогу ул. Б.Кнунянца выполнен из сборных </w:t>
            </w:r>
            <w:proofErr w:type="gramStart"/>
            <w:r>
              <w:t>ж/б</w:t>
            </w:r>
            <w:proofErr w:type="gramEnd"/>
            <w:r>
              <w:t xml:space="preserve"> лотков.</w:t>
            </w:r>
          </w:p>
          <w:p w:rsidR="00314E3B" w:rsidRPr="006D6113" w:rsidRDefault="00314E3B" w:rsidP="00314E3B">
            <w:pPr>
              <w:jc w:val="both"/>
            </w:pPr>
            <w:r>
              <w:t>8.3</w:t>
            </w:r>
            <w:r w:rsidRPr="006D6113">
              <w:t xml:space="preserve"> Диаметр существующего трубопровода водоснабжения В1 составляет </w:t>
            </w:r>
            <w:r>
              <w:t>от</w:t>
            </w:r>
            <w:r w:rsidRPr="006D6113">
              <w:t xml:space="preserve"> </w:t>
            </w:r>
            <w:smartTag w:uri="urn:schemas-microsoft-com:office:smarttags" w:element="metricconverter">
              <w:smartTagPr>
                <w:attr w:name="ProductID" w:val="57 мм"/>
              </w:smartTagPr>
              <w:r w:rsidRPr="006D6113">
                <w:t>57</w:t>
              </w:r>
              <w:r>
                <w:t xml:space="preserve"> </w:t>
              </w:r>
              <w:r w:rsidRPr="006D6113">
                <w:t>мм</w:t>
              </w:r>
            </w:smartTag>
            <w:proofErr w:type="gramStart"/>
            <w:r>
              <w:t>.</w:t>
            </w:r>
            <w:proofErr w:type="gramEnd"/>
            <w:r w:rsidRPr="006D6113">
              <w:t xml:space="preserve"> </w:t>
            </w:r>
            <w:proofErr w:type="gramStart"/>
            <w:r w:rsidRPr="006D6113">
              <w:t>д</w:t>
            </w:r>
            <w:proofErr w:type="gramEnd"/>
            <w:r w:rsidRPr="006D6113">
              <w:t>о 1</w:t>
            </w:r>
            <w:r>
              <w:t>08</w:t>
            </w:r>
            <w:r w:rsidRPr="006D6113">
              <w:t>мм.</w:t>
            </w:r>
            <w:r>
              <w:t xml:space="preserve"> </w:t>
            </w:r>
          </w:p>
        </w:tc>
      </w:tr>
      <w:tr w:rsidR="00314E3B" w:rsidRPr="0098251D" w:rsidTr="007F457E">
        <w:trPr>
          <w:trHeight w:val="20"/>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rPr>
                <w:b/>
              </w:rPr>
            </w:pPr>
            <w:r w:rsidRPr="0098251D">
              <w:rPr>
                <w:b/>
              </w:rPr>
              <w:t xml:space="preserve">Требования к </w:t>
            </w:r>
            <w:r w:rsidRPr="0098251D">
              <w:rPr>
                <w:b/>
              </w:rPr>
              <w:lastRenderedPageBreak/>
              <w:t>содержанию проекта, к технологии основных  и вспомогательных производств оборудованию, режиму предприятия, в том числе – уровень механизации и автоматизации основных и вспомогательных технологических процессов, прогрессивность расходов сырья полуфабрикатов, выхода итоговой продукции – мероприятия  по экономии ресурсов, энергосберегающие мероприятия, ремонтное хозяйство  и другие  вспомогательные службы.</w:t>
            </w:r>
          </w:p>
        </w:tc>
        <w:tc>
          <w:tcPr>
            <w:tcW w:w="7088" w:type="dxa"/>
            <w:shd w:val="clear" w:color="auto" w:fill="auto"/>
          </w:tcPr>
          <w:p w:rsidR="00314E3B" w:rsidRPr="006D6113" w:rsidRDefault="00314E3B" w:rsidP="00314E3B">
            <w:pPr>
              <w:jc w:val="both"/>
            </w:pPr>
            <w:r w:rsidRPr="006D6113">
              <w:lastRenderedPageBreak/>
              <w:t xml:space="preserve">9.1. Трубопроводы водоснабжения выполнить из полиэтилена </w:t>
            </w:r>
            <w:r w:rsidRPr="006D6113">
              <w:lastRenderedPageBreak/>
              <w:t xml:space="preserve">марки ПЭ100 по ГОСТ 18599-2001. В местах </w:t>
            </w:r>
            <w:r>
              <w:t>подключения потребителей в камерах</w:t>
            </w:r>
            <w:r w:rsidRPr="006D6113">
              <w:t xml:space="preserve"> трубы принять стальные электросварные прямошовные термообработанные марка стали 20 группа</w:t>
            </w:r>
            <w:proofErr w:type="gramStart"/>
            <w:r w:rsidRPr="006D6113">
              <w:t xml:space="preserve"> В</w:t>
            </w:r>
            <w:proofErr w:type="gramEnd"/>
            <w:r w:rsidRPr="006D6113">
              <w:t xml:space="preserve"> по ГОСТ 10704-91.</w:t>
            </w:r>
          </w:p>
        </w:tc>
      </w:tr>
      <w:tr w:rsidR="00314E3B" w:rsidRPr="0098251D" w:rsidTr="007F457E">
        <w:trPr>
          <w:trHeight w:val="2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6D6113" w:rsidRDefault="00314E3B" w:rsidP="00314E3B">
            <w:pPr>
              <w:jc w:val="both"/>
            </w:pPr>
            <w:r w:rsidRPr="008D2654">
              <w:t>9.2.</w:t>
            </w:r>
            <w:r>
              <w:t xml:space="preserve"> Выполнить совместную изоляцию обратного трубопровода Т</w:t>
            </w:r>
            <w:proofErr w:type="gramStart"/>
            <w:r>
              <w:t>2</w:t>
            </w:r>
            <w:proofErr w:type="gramEnd"/>
            <w:r>
              <w:t xml:space="preserve"> и водопровода В1 из съемных пенополиуретановых скорлуп.</w:t>
            </w:r>
          </w:p>
        </w:tc>
      </w:tr>
      <w:tr w:rsidR="00314E3B" w:rsidRPr="0098251D" w:rsidTr="007F457E">
        <w:trPr>
          <w:trHeight w:val="38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tabs>
                <w:tab w:val="left" w:pos="720"/>
              </w:tabs>
              <w:ind w:right="-99"/>
              <w:jc w:val="both"/>
              <w:rPr>
                <w:bCs/>
              </w:rPr>
            </w:pPr>
            <w:r w:rsidRPr="008D2654">
              <w:rPr>
                <w:bCs/>
              </w:rPr>
              <w:t>9.3.</w:t>
            </w:r>
            <w:r w:rsidRPr="0098251D">
              <w:rPr>
                <w:bCs/>
              </w:rPr>
              <w:t xml:space="preserve"> </w:t>
            </w:r>
            <w:r>
              <w:t>Окожушивание трубопроводов выполнить из оцинкованной стали в надземном исполнении и из пленки ПВХ в подземном.</w:t>
            </w:r>
          </w:p>
        </w:tc>
      </w:tr>
      <w:tr w:rsidR="00314E3B" w:rsidRPr="0098251D" w:rsidTr="007F457E">
        <w:trPr>
          <w:trHeight w:val="275"/>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t>9.4</w:t>
            </w:r>
            <w:r w:rsidRPr="00BB4B4C">
              <w:t xml:space="preserve">. Произвести обследование и согласовать с Заказчиком основные технологические решения, в соответствии </w:t>
            </w:r>
            <w:proofErr w:type="gramStart"/>
            <w:r w:rsidRPr="00BB4B4C">
              <w:t>с</w:t>
            </w:r>
            <w:proofErr w:type="gramEnd"/>
            <w:r w:rsidRPr="00BB4B4C">
              <w:t xml:space="preserve"> утвержденным ТЗ</w:t>
            </w:r>
            <w:r>
              <w:t>.</w:t>
            </w:r>
          </w:p>
        </w:tc>
      </w:tr>
      <w:tr w:rsidR="00314E3B" w:rsidRPr="0098251D" w:rsidTr="007F457E">
        <w:trPr>
          <w:trHeight w:val="3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t>9.5</w:t>
            </w:r>
            <w:r w:rsidRPr="00BB4B4C">
              <w:t>. Оборудование должно соответствовать требованиям строительных норм и правил, подтверждаться сертификатами соответствия и согласовываться с Заказчиком.</w:t>
            </w:r>
          </w:p>
        </w:tc>
      </w:tr>
      <w:tr w:rsidR="00314E3B" w:rsidRPr="0098251D" w:rsidTr="007F457E">
        <w:trPr>
          <w:trHeight w:val="622"/>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8E5425" w:rsidRDefault="00314E3B" w:rsidP="00314E3B">
            <w:pPr>
              <w:tabs>
                <w:tab w:val="num" w:pos="720"/>
              </w:tabs>
              <w:suppressAutoHyphens w:val="0"/>
              <w:jc w:val="both"/>
            </w:pPr>
            <w:r w:rsidRPr="008E5425">
              <w:t>9.</w:t>
            </w:r>
            <w:r>
              <w:t>6</w:t>
            </w:r>
            <w:r w:rsidRPr="008E5425">
              <w:t>. Особые условия:</w:t>
            </w:r>
          </w:p>
          <w:p w:rsidR="00314E3B" w:rsidRDefault="00314E3B" w:rsidP="00314E3B">
            <w:pPr>
              <w:tabs>
                <w:tab w:val="left" w:pos="720"/>
              </w:tabs>
              <w:ind w:right="-99"/>
              <w:jc w:val="both"/>
              <w:rPr>
                <w:bCs/>
              </w:rPr>
            </w:pPr>
            <w:r w:rsidRPr="008E5425">
              <w:t>9.</w:t>
            </w:r>
            <w:r>
              <w:t>6</w:t>
            </w:r>
            <w:r w:rsidRPr="008E5425">
              <w:t xml:space="preserve">.1. Состав </w:t>
            </w:r>
            <w:proofErr w:type="gramStart"/>
            <w:r w:rsidRPr="008E5425">
              <w:t>проектно</w:t>
            </w:r>
            <w:r>
              <w:t>-сметной</w:t>
            </w:r>
            <w:proofErr w:type="gramEnd"/>
            <w:r>
              <w:t xml:space="preserve"> согласовать с заказчиком</w:t>
            </w:r>
            <w:r w:rsidRPr="008E5425">
              <w:t>.</w:t>
            </w:r>
          </w:p>
        </w:tc>
      </w:tr>
      <w:tr w:rsidR="00314E3B" w:rsidRPr="0098251D" w:rsidTr="007F457E">
        <w:trPr>
          <w:trHeight w:val="4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8</w:t>
            </w:r>
            <w:r w:rsidRPr="008E5425">
              <w:rPr>
                <w:color w:val="000000"/>
              </w:rPr>
              <w:t>. Состав разделов проектной документации выполнить в соответствии с Градостроительным Кодексом РФ и «Положением о составе разделов проектной документации и требованиям к их содержанию (утвержденным Постановлением Правительства РФ от 16.02.08 №87).</w:t>
            </w:r>
          </w:p>
        </w:tc>
      </w:tr>
      <w:tr w:rsidR="00314E3B" w:rsidRPr="0098251D" w:rsidTr="007F457E">
        <w:trPr>
          <w:trHeight w:val="263"/>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314E3B" w:rsidRDefault="00314E3B" w:rsidP="00314E3B">
            <w:pPr>
              <w:pStyle w:val="1c"/>
              <w:shd w:val="clear" w:color="auto" w:fill="auto"/>
              <w:tabs>
                <w:tab w:val="left" w:pos="317"/>
              </w:tabs>
              <w:spacing w:line="240" w:lineRule="auto"/>
              <w:ind w:firstLine="0"/>
              <w:rPr>
                <w:color w:val="000000"/>
                <w:sz w:val="24"/>
                <w:szCs w:val="24"/>
                <w:lang w:eastAsia="ru-RU"/>
              </w:rPr>
            </w:pPr>
            <w:r w:rsidRPr="00314E3B">
              <w:rPr>
                <w:color w:val="000000"/>
                <w:sz w:val="24"/>
                <w:szCs w:val="24"/>
                <w:lang w:eastAsia="ru-RU"/>
              </w:rPr>
              <w:t xml:space="preserve">9.9. </w:t>
            </w:r>
            <w:r w:rsidRPr="00314E3B">
              <w:rPr>
                <w:rFonts w:hint="eastAsia"/>
                <w:color w:val="000000"/>
                <w:sz w:val="24"/>
                <w:szCs w:val="24"/>
                <w:lang w:eastAsia="ru-RU"/>
              </w:rPr>
              <w:t>Проектн</w:t>
            </w:r>
            <w:r w:rsidRPr="00314E3B">
              <w:rPr>
                <w:color w:val="000000"/>
                <w:sz w:val="24"/>
                <w:szCs w:val="24"/>
                <w:lang w:eastAsia="ru-RU"/>
              </w:rPr>
              <w:t xml:space="preserve">о-сметную </w:t>
            </w:r>
            <w:r w:rsidRPr="00314E3B">
              <w:rPr>
                <w:rFonts w:hint="eastAsia"/>
                <w:color w:val="000000"/>
                <w:sz w:val="24"/>
                <w:szCs w:val="24"/>
                <w:lang w:eastAsia="ru-RU"/>
              </w:rPr>
              <w:t xml:space="preserve">документацию разработать в </w:t>
            </w:r>
            <w:r w:rsidRPr="00314E3B">
              <w:rPr>
                <w:color w:val="000000"/>
                <w:sz w:val="24"/>
                <w:szCs w:val="24"/>
                <w:lang w:eastAsia="ru-RU"/>
              </w:rPr>
              <w:t>с</w:t>
            </w:r>
            <w:r w:rsidRPr="00314E3B">
              <w:rPr>
                <w:rFonts w:hint="eastAsia"/>
                <w:color w:val="000000"/>
                <w:sz w:val="24"/>
                <w:szCs w:val="24"/>
                <w:lang w:eastAsia="ru-RU"/>
              </w:rPr>
              <w:t xml:space="preserve">оответствии </w:t>
            </w:r>
            <w:proofErr w:type="gramStart"/>
            <w:r w:rsidRPr="00314E3B">
              <w:rPr>
                <w:rFonts w:hint="eastAsia"/>
                <w:color w:val="000000"/>
                <w:sz w:val="24"/>
                <w:szCs w:val="24"/>
                <w:lang w:eastAsia="ru-RU"/>
              </w:rPr>
              <w:t>с</w:t>
            </w:r>
            <w:proofErr w:type="gramEnd"/>
            <w:r w:rsidRPr="00314E3B">
              <w:rPr>
                <w:rFonts w:hint="eastAsia"/>
                <w:color w:val="000000"/>
                <w:sz w:val="24"/>
                <w:szCs w:val="24"/>
                <w:lang w:eastAsia="ru-RU"/>
              </w:rPr>
              <w:t>:</w:t>
            </w:r>
            <w:r w:rsidRPr="00314E3B">
              <w:rPr>
                <w:color w:val="000000"/>
                <w:sz w:val="24"/>
                <w:szCs w:val="24"/>
                <w:lang w:eastAsia="ru-RU"/>
              </w:rPr>
              <w:t xml:space="preserve"> </w:t>
            </w:r>
          </w:p>
          <w:p w:rsidR="00314E3B" w:rsidRPr="00314E3B" w:rsidRDefault="00314E3B" w:rsidP="00314E3B">
            <w:pPr>
              <w:pStyle w:val="1c"/>
              <w:shd w:val="clear" w:color="auto" w:fill="auto"/>
              <w:tabs>
                <w:tab w:val="left" w:pos="317"/>
              </w:tabs>
              <w:spacing w:line="240" w:lineRule="auto"/>
              <w:ind w:firstLine="0"/>
              <w:rPr>
                <w:color w:val="000000"/>
                <w:sz w:val="24"/>
                <w:szCs w:val="24"/>
                <w:lang w:eastAsia="ru-RU"/>
              </w:rPr>
            </w:pPr>
            <w:r w:rsidRPr="00314E3B">
              <w:rPr>
                <w:color w:val="000000"/>
                <w:sz w:val="24"/>
                <w:szCs w:val="24"/>
                <w:lang w:eastAsia="ru-RU"/>
              </w:rPr>
              <w:t xml:space="preserve">     - </w:t>
            </w:r>
            <w:r w:rsidRPr="00314E3B">
              <w:rPr>
                <w:rFonts w:hint="eastAsia"/>
                <w:color w:val="000000"/>
                <w:sz w:val="24"/>
                <w:szCs w:val="24"/>
                <w:lang w:eastAsia="ru-RU"/>
              </w:rPr>
              <w:t>Фе</w:t>
            </w:r>
            <w:r w:rsidRPr="00314E3B">
              <w:rPr>
                <w:color w:val="000000"/>
                <w:sz w:val="24"/>
                <w:szCs w:val="24"/>
                <w:lang w:eastAsia="ru-RU"/>
              </w:rPr>
              <w:t>д</w:t>
            </w:r>
            <w:r w:rsidRPr="00314E3B">
              <w:rPr>
                <w:rFonts w:hint="eastAsia"/>
                <w:color w:val="000000"/>
                <w:sz w:val="24"/>
                <w:szCs w:val="24"/>
                <w:lang w:eastAsia="ru-RU"/>
              </w:rPr>
              <w:t>еральным законом РФ от 30.12.2009 г. №384-Ф3 «Технический регламент о безопасности зданий и сооружений»;</w:t>
            </w:r>
            <w:r w:rsidRPr="00314E3B">
              <w:rPr>
                <w:color w:val="000000"/>
                <w:sz w:val="24"/>
                <w:szCs w:val="24"/>
                <w:lang w:eastAsia="ru-RU"/>
              </w:rPr>
              <w:t xml:space="preserve">  - Федеральный закон №190 от 29.12.2004г. «Градостроительный кодекс Российской Федерации».                                                        </w:t>
            </w:r>
            <w:proofErr w:type="gramStart"/>
            <w:r w:rsidRPr="00314E3B">
              <w:rPr>
                <w:color w:val="000000"/>
                <w:sz w:val="24"/>
                <w:szCs w:val="24"/>
                <w:lang w:eastAsia="ru-RU"/>
              </w:rPr>
              <w:t>-Ф</w:t>
            </w:r>
            <w:proofErr w:type="gramEnd"/>
            <w:r w:rsidRPr="00314E3B">
              <w:rPr>
                <w:color w:val="000000"/>
                <w:sz w:val="24"/>
                <w:szCs w:val="24"/>
                <w:lang w:eastAsia="ru-RU"/>
              </w:rPr>
              <w:t>едеральный закон Российской Федерации от 7.12.2011г. №416-ФЗ «О водоснабжении и водоотведении»</w:t>
            </w:r>
          </w:p>
          <w:p w:rsidR="00314E3B" w:rsidRPr="00314E3B" w:rsidRDefault="00314E3B" w:rsidP="00314E3B">
            <w:pPr>
              <w:pStyle w:val="1c"/>
              <w:shd w:val="clear" w:color="auto" w:fill="auto"/>
              <w:tabs>
                <w:tab w:val="left" w:pos="317"/>
              </w:tabs>
              <w:spacing w:line="240" w:lineRule="auto"/>
              <w:ind w:firstLine="0"/>
              <w:rPr>
                <w:color w:val="000000"/>
                <w:sz w:val="24"/>
                <w:szCs w:val="24"/>
                <w:lang w:eastAsia="ru-RU"/>
              </w:rPr>
            </w:pPr>
            <w:r w:rsidRPr="00314E3B">
              <w:rPr>
                <w:color w:val="000000"/>
                <w:sz w:val="24"/>
                <w:szCs w:val="24"/>
                <w:lang w:eastAsia="ru-RU"/>
              </w:rPr>
              <w:t xml:space="preserve"> - СНиП 23-01-99 «Строительная климатология и геофизика»         -  СП 31.13330.2012</w:t>
            </w:r>
            <w:r w:rsidRPr="00314E3B">
              <w:rPr>
                <w:color w:val="000000"/>
                <w:lang w:eastAsia="ru-RU"/>
              </w:rPr>
              <w:t xml:space="preserve"> </w:t>
            </w:r>
            <w:r w:rsidRPr="00314E3B">
              <w:rPr>
                <w:color w:val="000000"/>
                <w:sz w:val="24"/>
                <w:szCs w:val="24"/>
                <w:lang w:eastAsia="ru-RU"/>
              </w:rPr>
              <w:t xml:space="preserve">«Водоснабжение. Наружные сети и сооружения». </w:t>
            </w:r>
          </w:p>
          <w:p w:rsidR="00314E3B" w:rsidRPr="006E0FC2" w:rsidRDefault="00314E3B" w:rsidP="00314E3B">
            <w:pPr>
              <w:pStyle w:val="aff4"/>
              <w:widowControl w:val="0"/>
              <w:numPr>
                <w:ilvl w:val="0"/>
                <w:numId w:val="36"/>
              </w:numPr>
              <w:ind w:left="317" w:hanging="141"/>
              <w:contextualSpacing/>
              <w:jc w:val="both"/>
            </w:pPr>
            <w:r w:rsidRPr="006E0FC2">
              <w:t xml:space="preserve">Федеральный закон от 10 января </w:t>
            </w:r>
            <w:smartTag w:uri="urn:schemas-microsoft-com:office:smarttags" w:element="metricconverter">
              <w:smartTagPr>
                <w:attr w:name="ProductID" w:val="2002 г"/>
              </w:smartTagPr>
              <w:r w:rsidRPr="006E0FC2">
                <w:t>2002 г</w:t>
              </w:r>
            </w:smartTag>
            <w:r w:rsidRPr="006E0FC2">
              <w:t>. №7-ФЗ «Об охране окружающей среды»;</w:t>
            </w:r>
          </w:p>
          <w:p w:rsidR="00314E3B" w:rsidRPr="006E0FC2" w:rsidRDefault="00314E3B" w:rsidP="00314E3B">
            <w:pPr>
              <w:pStyle w:val="aff4"/>
              <w:widowControl w:val="0"/>
              <w:numPr>
                <w:ilvl w:val="0"/>
                <w:numId w:val="36"/>
              </w:numPr>
              <w:ind w:left="317" w:hanging="141"/>
              <w:contextualSpacing/>
              <w:jc w:val="both"/>
            </w:pPr>
            <w:r w:rsidRPr="006E0FC2">
              <w:t>Федеральный закон от 24.06.1998 г. № 89-ФЗ «Об отходах производства и потребления»;</w:t>
            </w:r>
          </w:p>
          <w:p w:rsidR="00314E3B" w:rsidRDefault="00314E3B" w:rsidP="00314E3B">
            <w:pPr>
              <w:tabs>
                <w:tab w:val="left" w:pos="720"/>
              </w:tabs>
              <w:ind w:right="-99"/>
              <w:jc w:val="both"/>
              <w:rPr>
                <w:bCs/>
              </w:rPr>
            </w:pPr>
            <w:r w:rsidRPr="006E0FC2">
              <w:t>СниП 3.05.04-85 «Наружные сети и сооружения водоснабжения и канализации»;</w:t>
            </w:r>
          </w:p>
        </w:tc>
      </w:tr>
      <w:tr w:rsidR="00314E3B" w:rsidRPr="0098251D" w:rsidTr="007F457E">
        <w:trPr>
          <w:trHeight w:val="25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9.1</w:t>
            </w:r>
            <w:r>
              <w:rPr>
                <w:color w:val="000000"/>
              </w:rPr>
              <w:t>0</w:t>
            </w:r>
            <w:r w:rsidRPr="008E5425">
              <w:rPr>
                <w:color w:val="000000"/>
              </w:rPr>
              <w:t xml:space="preserve">. </w:t>
            </w:r>
            <w:r w:rsidRPr="008E5425">
              <w:rPr>
                <w:rFonts w:hint="eastAsia"/>
                <w:color w:val="000000"/>
              </w:rPr>
              <w:t xml:space="preserve">Оформление документации выполнить в соответствии с требованиями ГОСТ </w:t>
            </w:r>
            <w:proofErr w:type="gramStart"/>
            <w:r w:rsidRPr="008E5425">
              <w:rPr>
                <w:rFonts w:hint="eastAsia"/>
                <w:color w:val="000000"/>
              </w:rPr>
              <w:t>Р</w:t>
            </w:r>
            <w:proofErr w:type="gramEnd"/>
            <w:r w:rsidRPr="008E5425">
              <w:rPr>
                <w:rFonts w:hint="eastAsia"/>
                <w:color w:val="000000"/>
              </w:rPr>
              <w:t xml:space="preserve"> 21.1101-2009.</w:t>
            </w:r>
          </w:p>
        </w:tc>
      </w:tr>
      <w:tr w:rsidR="00314E3B" w:rsidRPr="0098251D" w:rsidTr="007F457E">
        <w:trPr>
          <w:trHeight w:val="3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9.1</w:t>
            </w:r>
            <w:r>
              <w:rPr>
                <w:color w:val="000000"/>
              </w:rPr>
              <w:t>1</w:t>
            </w:r>
            <w:r w:rsidRPr="008E5425">
              <w:rPr>
                <w:color w:val="000000"/>
              </w:rPr>
              <w:t>.</w:t>
            </w:r>
            <w:r w:rsidRPr="008E5425">
              <w:rPr>
                <w:color w:val="000000"/>
              </w:rPr>
              <w:tab/>
            </w:r>
            <w:r w:rsidRPr="008E5425">
              <w:rPr>
                <w:rFonts w:hint="eastAsia"/>
                <w:color w:val="000000"/>
              </w:rPr>
              <w:t>Разработать проект организации строительства (</w:t>
            </w:r>
            <w:proofErr w:type="gramStart"/>
            <w:r w:rsidRPr="008E5425">
              <w:rPr>
                <w:rFonts w:hint="eastAsia"/>
                <w:color w:val="000000"/>
              </w:rPr>
              <w:t>ПОС</w:t>
            </w:r>
            <w:proofErr w:type="gramEnd"/>
            <w:r w:rsidRPr="008E5425">
              <w:rPr>
                <w:rFonts w:hint="eastAsia"/>
                <w:color w:val="000000"/>
              </w:rPr>
              <w:t>) в соответствии с требованиями МДС 12-46.2008 и Градостроительного кодекса РФ</w:t>
            </w:r>
          </w:p>
        </w:tc>
      </w:tr>
      <w:tr w:rsidR="00314E3B" w:rsidRPr="0098251D" w:rsidTr="007F457E">
        <w:trPr>
          <w:trHeight w:val="3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9.1</w:t>
            </w:r>
            <w:r>
              <w:rPr>
                <w:color w:val="000000"/>
              </w:rPr>
              <w:t>2</w:t>
            </w:r>
            <w:r w:rsidRPr="008E5425">
              <w:rPr>
                <w:color w:val="000000"/>
              </w:rPr>
              <w:t xml:space="preserve">. Сметную документацию выполнить согласно порядку формирования стоимости строительства объектов, осуществляемого на территории ЯНАО за счет средств окружного бюджета (в соответствии с постановлением Администрации ЯНАО № 708-А от 18.12.2008 года), в 2-х уровнях цен (базовых </w:t>
            </w:r>
            <w:proofErr w:type="gramStart"/>
            <w:r w:rsidRPr="008E5425">
              <w:rPr>
                <w:color w:val="000000"/>
              </w:rPr>
              <w:t>в</w:t>
            </w:r>
            <w:proofErr w:type="gramEnd"/>
            <w:r w:rsidRPr="008E5425">
              <w:rPr>
                <w:color w:val="000000"/>
              </w:rPr>
              <w:t xml:space="preserve"> ТЕР- 2001 </w:t>
            </w:r>
            <w:proofErr w:type="gramStart"/>
            <w:r w:rsidRPr="008E5425">
              <w:rPr>
                <w:color w:val="000000"/>
              </w:rPr>
              <w:t>года</w:t>
            </w:r>
            <w:proofErr w:type="gramEnd"/>
            <w:r w:rsidRPr="008E5425">
              <w:rPr>
                <w:color w:val="000000"/>
              </w:rPr>
              <w:t xml:space="preserve"> для ЯНАО и в текущем уровне </w:t>
            </w:r>
            <w:r>
              <w:rPr>
                <w:color w:val="000000"/>
              </w:rPr>
              <w:t>–</w:t>
            </w:r>
            <w:r w:rsidRPr="008E5425">
              <w:rPr>
                <w:color w:val="000000"/>
              </w:rPr>
              <w:t xml:space="preserve"> на момент разработки ПД).</w:t>
            </w:r>
          </w:p>
        </w:tc>
      </w:tr>
      <w:tr w:rsidR="00314E3B" w:rsidRPr="0098251D" w:rsidTr="007F457E">
        <w:trPr>
          <w:trHeight w:val="99"/>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13. Проектно-сметную</w:t>
            </w:r>
            <w:r w:rsidRPr="008E5425">
              <w:rPr>
                <w:color w:val="000000"/>
              </w:rPr>
              <w:t xml:space="preserve"> документацию разработать в соответствии со строительными нормами, требованиями технических регламентов и иных нормативно правовых актов действующими на территории РФ.</w:t>
            </w:r>
          </w:p>
        </w:tc>
      </w:tr>
      <w:tr w:rsidR="00314E3B" w:rsidRPr="0098251D" w:rsidTr="007F457E">
        <w:trPr>
          <w:trHeight w:val="1161"/>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14</w:t>
            </w:r>
            <w:r w:rsidRPr="008E5425">
              <w:rPr>
                <w:color w:val="000000"/>
              </w:rPr>
              <w:t xml:space="preserve">. </w:t>
            </w:r>
            <w:r>
              <w:rPr>
                <w:color w:val="000000"/>
              </w:rPr>
              <w:t>Проектно-сметную</w:t>
            </w:r>
            <w:r w:rsidRPr="008E5425">
              <w:rPr>
                <w:color w:val="000000"/>
              </w:rPr>
              <w:t xml:space="preserve"> документацию</w:t>
            </w:r>
            <w:r>
              <w:rPr>
                <w:color w:val="000000"/>
              </w:rPr>
              <w:t xml:space="preserve"> </w:t>
            </w:r>
            <w:r w:rsidRPr="008E5425">
              <w:rPr>
                <w:color w:val="000000"/>
              </w:rPr>
              <w:t xml:space="preserve">согласовать со всеми </w:t>
            </w:r>
            <w:r w:rsidRPr="008E5425">
              <w:rPr>
                <w:color w:val="000000"/>
                <w:spacing w:val="-4"/>
              </w:rPr>
              <w:t>заинтересованными инстанциями и получить положительное заключение экспертных организаций в соответствии с действующими нормативными документами.</w:t>
            </w:r>
          </w:p>
        </w:tc>
      </w:tr>
      <w:tr w:rsidR="00314E3B" w:rsidRPr="0098251D" w:rsidTr="007F457E">
        <w:trPr>
          <w:trHeight w:val="81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16</w:t>
            </w:r>
            <w:r w:rsidRPr="008E5425">
              <w:rPr>
                <w:color w:val="000000"/>
              </w:rPr>
              <w:t xml:space="preserve">.Проектные решения должны подтверждать </w:t>
            </w:r>
            <w:r>
              <w:rPr>
                <w:color w:val="000000"/>
              </w:rPr>
              <w:t>т</w:t>
            </w:r>
            <w:r w:rsidRPr="008E5425">
              <w:rPr>
                <w:color w:val="000000"/>
              </w:rPr>
              <w:t xml:space="preserve">ехнологическую возможность реализации принятых проектных решений при </w:t>
            </w:r>
            <w:r>
              <w:rPr>
                <w:color w:val="000000"/>
              </w:rPr>
              <w:t xml:space="preserve">необходимости </w:t>
            </w:r>
            <w:r w:rsidRPr="008E5425">
              <w:rPr>
                <w:color w:val="000000"/>
              </w:rPr>
              <w:t>осуществлении строительства по очередям.</w:t>
            </w:r>
          </w:p>
        </w:tc>
      </w:tr>
      <w:tr w:rsidR="00314E3B" w:rsidRPr="0098251D" w:rsidTr="007F457E">
        <w:trPr>
          <w:trHeight w:val="300"/>
        </w:trPr>
        <w:tc>
          <w:tcPr>
            <w:tcW w:w="427" w:type="dxa"/>
            <w:vMerge w:val="restart"/>
            <w:shd w:val="clear" w:color="auto" w:fill="auto"/>
          </w:tcPr>
          <w:p w:rsidR="00314E3B" w:rsidRPr="0098251D" w:rsidRDefault="00314E3B" w:rsidP="00314E3B">
            <w:pPr>
              <w:snapToGrid w:val="0"/>
              <w:jc w:val="center"/>
              <w:rPr>
                <w:b/>
              </w:rPr>
            </w:pPr>
          </w:p>
        </w:tc>
        <w:tc>
          <w:tcPr>
            <w:tcW w:w="2693" w:type="dxa"/>
            <w:vMerge w:val="restart"/>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napToGrid w:val="0"/>
              <w:jc w:val="both"/>
            </w:pPr>
            <w:r>
              <w:t>9</w:t>
            </w:r>
            <w:r w:rsidRPr="0098251D">
              <w:t>.1</w:t>
            </w:r>
            <w:r>
              <w:t>7</w:t>
            </w:r>
            <w:r w:rsidRPr="0098251D">
              <w:t xml:space="preserve">. Произвести обследование и согласовать с Заказчиком основные технологические решения, в том числе и </w:t>
            </w:r>
            <w:r>
              <w:t>технологическую</w:t>
            </w:r>
            <w:r w:rsidRPr="0098251D">
              <w:t xml:space="preserve"> схему </w:t>
            </w:r>
            <w:r>
              <w:t xml:space="preserve">проектируемого </w:t>
            </w:r>
            <w:proofErr w:type="gramStart"/>
            <w:r>
              <w:t>трубопровода</w:t>
            </w:r>
            <w:proofErr w:type="gramEnd"/>
            <w:r>
              <w:t xml:space="preserve"> </w:t>
            </w:r>
            <w:r w:rsidRPr="0098251D">
              <w:t>и гидравлические режимы  работы проектируемого оборудования с привязкой к существующ</w:t>
            </w:r>
            <w:r>
              <w:t xml:space="preserve">ей </w:t>
            </w:r>
            <w:r w:rsidRPr="0098251D">
              <w:t>схем</w:t>
            </w:r>
            <w:r>
              <w:t>е.</w:t>
            </w:r>
          </w:p>
        </w:tc>
      </w:tr>
      <w:tr w:rsidR="00314E3B" w:rsidRPr="0098251D" w:rsidTr="007F457E">
        <w:trPr>
          <w:trHeight w:val="1155"/>
        </w:trPr>
        <w:tc>
          <w:tcPr>
            <w:tcW w:w="427" w:type="dxa"/>
            <w:vMerge/>
            <w:shd w:val="clear" w:color="auto" w:fill="auto"/>
          </w:tcPr>
          <w:p w:rsidR="00314E3B" w:rsidRPr="0098251D" w:rsidRDefault="00314E3B" w:rsidP="00314E3B">
            <w:pPr>
              <w:snapToGrid w:val="0"/>
              <w:jc w:val="cente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Pr="0098251D" w:rsidRDefault="00314E3B" w:rsidP="00314E3B">
            <w:pPr>
              <w:tabs>
                <w:tab w:val="num" w:pos="720"/>
              </w:tabs>
              <w:jc w:val="both"/>
            </w:pPr>
            <w:r>
              <w:t>9.18</w:t>
            </w:r>
            <w:r w:rsidRPr="0098251D">
              <w:t>. Самостоятельно выполнить сбор исходных данных, необходимые обследования и провести экспертизы с приложением заключений контролирующих организаций по принадлежности.</w:t>
            </w:r>
          </w:p>
        </w:tc>
      </w:tr>
      <w:tr w:rsidR="00314E3B" w:rsidRPr="0098251D" w:rsidTr="007F457E">
        <w:trPr>
          <w:trHeight w:val="564"/>
        </w:trPr>
        <w:tc>
          <w:tcPr>
            <w:tcW w:w="427" w:type="dxa"/>
            <w:vMerge/>
            <w:shd w:val="clear" w:color="auto" w:fill="auto"/>
          </w:tcPr>
          <w:p w:rsidR="00314E3B" w:rsidRPr="0098251D" w:rsidRDefault="00314E3B" w:rsidP="00314E3B">
            <w:pPr>
              <w:snapToGrid w:val="0"/>
              <w:jc w:val="cente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Pr="0098251D" w:rsidRDefault="00314E3B" w:rsidP="00314E3B">
            <w:pPr>
              <w:pStyle w:val="aff4"/>
              <w:tabs>
                <w:tab w:val="left" w:pos="317"/>
              </w:tabs>
              <w:ind w:left="0"/>
              <w:jc w:val="both"/>
              <w:rPr>
                <w:color w:val="000000"/>
              </w:rPr>
            </w:pPr>
            <w:r>
              <w:rPr>
                <w:color w:val="000000"/>
              </w:rPr>
              <w:t>9.20</w:t>
            </w:r>
            <w:r w:rsidRPr="0098251D">
              <w:rPr>
                <w:color w:val="000000"/>
              </w:rPr>
              <w:t xml:space="preserve">. Сметную документацию выполнить </w:t>
            </w:r>
            <w:r w:rsidRPr="0098251D">
              <w:t>на каждый этап работ (комплекс)</w:t>
            </w:r>
          </w:p>
        </w:tc>
      </w:tr>
      <w:tr w:rsidR="00314E3B" w:rsidRPr="0098251D" w:rsidTr="007F457E">
        <w:trPr>
          <w:trHeight w:val="1099"/>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pStyle w:val="af6"/>
              <w:ind w:firstLine="0"/>
              <w:rPr>
                <w:b/>
                <w:noProof/>
              </w:rPr>
            </w:pPr>
            <w:r w:rsidRPr="0098251D">
              <w:rPr>
                <w:b/>
              </w:rPr>
              <w:t>Требования к благоустройству территории</w:t>
            </w:r>
          </w:p>
        </w:tc>
        <w:tc>
          <w:tcPr>
            <w:tcW w:w="7088" w:type="dxa"/>
            <w:shd w:val="clear" w:color="auto" w:fill="auto"/>
          </w:tcPr>
          <w:p w:rsidR="00314E3B" w:rsidRPr="0098251D" w:rsidRDefault="00314E3B" w:rsidP="00314E3B">
            <w:pPr>
              <w:pStyle w:val="aff4"/>
              <w:tabs>
                <w:tab w:val="left" w:pos="318"/>
              </w:tabs>
              <w:ind w:left="0"/>
              <w:jc w:val="both"/>
            </w:pPr>
            <w:r>
              <w:rPr>
                <w:color w:val="000000"/>
              </w:rPr>
              <w:t>10</w:t>
            </w:r>
            <w:r w:rsidRPr="0098251D">
              <w:rPr>
                <w:color w:val="000000"/>
              </w:rPr>
              <w:t>.1. Предусмотреть благоустройство территории и восстановление поврежденного растительного слоя, тротуаров, ограждений, асфальтового покрытия дорог, в том числе разметки проезжей части, в пределах границ участка строительства.</w:t>
            </w:r>
          </w:p>
        </w:tc>
      </w:tr>
      <w:tr w:rsidR="00314E3B" w:rsidRPr="0098251D" w:rsidTr="007F457E">
        <w:trPr>
          <w:trHeight w:val="12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autoSpaceDE w:val="0"/>
              <w:autoSpaceDN w:val="0"/>
              <w:adjustRightInd w:val="0"/>
              <w:rPr>
                <w:b/>
                <w:noProof/>
              </w:rPr>
            </w:pPr>
          </w:p>
        </w:tc>
        <w:tc>
          <w:tcPr>
            <w:tcW w:w="7088" w:type="dxa"/>
            <w:shd w:val="clear" w:color="auto" w:fill="auto"/>
          </w:tcPr>
          <w:p w:rsidR="00314E3B" w:rsidRPr="0098251D" w:rsidRDefault="00314E3B" w:rsidP="00314E3B">
            <w:pPr>
              <w:snapToGrid w:val="0"/>
              <w:jc w:val="both"/>
            </w:pPr>
            <w:r w:rsidRPr="0098251D">
              <w:t>1</w:t>
            </w:r>
            <w:r>
              <w:t>0</w:t>
            </w:r>
            <w:r w:rsidRPr="0098251D">
              <w:t xml:space="preserve">.2. Предусмотреть пожарные проезды и подъездные пути в соответствии с требованиями Федерального закона №123-Ф3 от 22.07.2008 г. «Технический регламент о требованиях </w:t>
            </w:r>
            <w:r w:rsidRPr="0098251D">
              <w:rPr>
                <w:color w:val="000000"/>
              </w:rPr>
              <w:t>п</w:t>
            </w:r>
            <w:r w:rsidRPr="0098251D">
              <w:t>ожарной безопасности».</w:t>
            </w:r>
          </w:p>
        </w:tc>
      </w:tr>
      <w:tr w:rsidR="00314E3B" w:rsidRPr="0098251D" w:rsidTr="007F457E">
        <w:trPr>
          <w:trHeight w:val="132"/>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autoSpaceDE w:val="0"/>
              <w:autoSpaceDN w:val="0"/>
              <w:adjustRightInd w:val="0"/>
              <w:rPr>
                <w:b/>
                <w:noProof/>
              </w:rPr>
            </w:pPr>
          </w:p>
        </w:tc>
        <w:tc>
          <w:tcPr>
            <w:tcW w:w="7088" w:type="dxa"/>
            <w:shd w:val="clear" w:color="auto" w:fill="auto"/>
          </w:tcPr>
          <w:p w:rsidR="00314E3B" w:rsidRPr="0098251D" w:rsidRDefault="00314E3B" w:rsidP="00314E3B">
            <w:pPr>
              <w:snapToGrid w:val="0"/>
              <w:jc w:val="both"/>
            </w:pPr>
            <w:r w:rsidRPr="0098251D">
              <w:t>1</w:t>
            </w:r>
            <w:r>
              <w:t>0</w:t>
            </w:r>
            <w:r w:rsidRPr="0098251D">
              <w:t>.3. Предусмотреть перечень мероприятий по рекультивации земельного участка (при необходимости).</w:t>
            </w:r>
          </w:p>
        </w:tc>
      </w:tr>
      <w:tr w:rsidR="00314E3B" w:rsidRPr="0098251D" w:rsidTr="007F457E">
        <w:trPr>
          <w:trHeight w:val="1945"/>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rPr>
                <w:b/>
              </w:rPr>
            </w:pPr>
            <w:r w:rsidRPr="0098251D">
              <w:rPr>
                <w:b/>
              </w:rPr>
              <w:t>Требования по обеспечению энергетической эффективности</w:t>
            </w:r>
          </w:p>
          <w:p w:rsidR="00314E3B" w:rsidRPr="0098251D" w:rsidRDefault="00314E3B" w:rsidP="00314E3B">
            <w:pPr>
              <w:pStyle w:val="af6"/>
              <w:ind w:firstLine="0"/>
              <w:rPr>
                <w:b/>
              </w:rPr>
            </w:pPr>
          </w:p>
        </w:tc>
        <w:tc>
          <w:tcPr>
            <w:tcW w:w="7088" w:type="dxa"/>
            <w:shd w:val="clear" w:color="auto" w:fill="auto"/>
          </w:tcPr>
          <w:p w:rsidR="00314E3B" w:rsidRPr="0098251D" w:rsidRDefault="00314E3B" w:rsidP="00314E3B">
            <w:pPr>
              <w:pStyle w:val="aff4"/>
              <w:tabs>
                <w:tab w:val="left" w:pos="254"/>
              </w:tabs>
              <w:ind w:left="0"/>
              <w:jc w:val="both"/>
              <w:rPr>
                <w:color w:val="000000"/>
              </w:rPr>
            </w:pPr>
            <w:r w:rsidRPr="0098251D">
              <w:rPr>
                <w:color w:val="000000"/>
              </w:rPr>
              <w:t>1</w:t>
            </w:r>
            <w:r>
              <w:rPr>
                <w:color w:val="000000"/>
              </w:rPr>
              <w:t>1</w:t>
            </w:r>
            <w:r w:rsidRPr="0098251D">
              <w:rPr>
                <w:color w:val="000000"/>
              </w:rPr>
              <w:t>.1. Обеспечить проектными решениями энергетическую эффективность сооружений объекта в соответствии с Федеральным законом от 23.11.2009 № 261-ФЗ «Об энергосбережении и о повышении энергетической эффективности», требованиями СНиП и действующих</w:t>
            </w:r>
          </w:p>
          <w:p w:rsidR="00314E3B" w:rsidRPr="0098251D" w:rsidRDefault="00314E3B" w:rsidP="00314E3B">
            <w:pPr>
              <w:pStyle w:val="aff4"/>
              <w:tabs>
                <w:tab w:val="left" w:pos="254"/>
              </w:tabs>
              <w:ind w:left="0"/>
              <w:jc w:val="both"/>
              <w:rPr>
                <w:color w:val="000000"/>
              </w:rPr>
            </w:pPr>
            <w:r w:rsidRPr="0098251D">
              <w:rPr>
                <w:color w:val="000000"/>
              </w:rPr>
              <w:t xml:space="preserve"> нормативных документов. </w:t>
            </w:r>
          </w:p>
          <w:p w:rsidR="00314E3B" w:rsidRPr="0098251D" w:rsidRDefault="00314E3B" w:rsidP="00314E3B">
            <w:pPr>
              <w:snapToGrid w:val="0"/>
              <w:jc w:val="both"/>
              <w:rPr>
                <w:color w:val="000000"/>
              </w:rPr>
            </w:pPr>
            <w:r w:rsidRPr="0098251D">
              <w:rPr>
                <w:color w:val="000000"/>
              </w:rPr>
              <w:t>1</w:t>
            </w:r>
            <w:r>
              <w:rPr>
                <w:color w:val="000000"/>
              </w:rPr>
              <w:t>1</w:t>
            </w:r>
            <w:r w:rsidRPr="0098251D">
              <w:rPr>
                <w:color w:val="000000"/>
              </w:rPr>
              <w:t>.2. Сбор исходных данных выполнить проектной организации.</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98251D">
              <w:rPr>
                <w:b/>
                <w:noProof/>
              </w:rPr>
              <w:t xml:space="preserve">Требования по охране окружающей среды         </w:t>
            </w:r>
          </w:p>
        </w:tc>
        <w:tc>
          <w:tcPr>
            <w:tcW w:w="7088" w:type="dxa"/>
            <w:shd w:val="clear" w:color="auto" w:fill="auto"/>
          </w:tcPr>
          <w:p w:rsidR="00314E3B" w:rsidRPr="0098251D" w:rsidRDefault="00314E3B" w:rsidP="00314E3B">
            <w:pPr>
              <w:snapToGrid w:val="0"/>
              <w:jc w:val="both"/>
            </w:pPr>
            <w:r w:rsidRPr="0098251D">
              <w:t>1</w:t>
            </w:r>
            <w:r>
              <w:t>2</w:t>
            </w:r>
            <w:r w:rsidRPr="0098251D">
              <w:t>.1. Разработать раздел ООС.</w:t>
            </w:r>
          </w:p>
        </w:tc>
      </w:tr>
      <w:tr w:rsidR="00314E3B" w:rsidRPr="0098251D" w:rsidTr="007F457E">
        <w:trPr>
          <w:trHeight w:val="1945"/>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rPr>
            </w:pPr>
            <w:r w:rsidRPr="0098251D">
              <w:rPr>
                <w:b/>
                <w:noProof/>
              </w:rPr>
              <w:t>Требования по обеспечению пожарной безопасности</w:t>
            </w:r>
          </w:p>
        </w:tc>
        <w:tc>
          <w:tcPr>
            <w:tcW w:w="7088" w:type="dxa"/>
            <w:shd w:val="clear" w:color="auto" w:fill="auto"/>
          </w:tcPr>
          <w:p w:rsidR="00314E3B" w:rsidRPr="0098251D" w:rsidRDefault="00314E3B" w:rsidP="00314E3B">
            <w:pPr>
              <w:pStyle w:val="aff4"/>
              <w:tabs>
                <w:tab w:val="left" w:pos="253"/>
              </w:tabs>
              <w:ind w:left="0"/>
              <w:jc w:val="both"/>
            </w:pPr>
            <w:r w:rsidRPr="0098251D">
              <w:rPr>
                <w:color w:val="000000"/>
              </w:rPr>
              <w:t>1</w:t>
            </w:r>
            <w:r>
              <w:rPr>
                <w:color w:val="000000"/>
              </w:rPr>
              <w:t>3</w:t>
            </w:r>
            <w:r w:rsidRPr="0098251D">
              <w:rPr>
                <w:color w:val="000000"/>
              </w:rPr>
              <w:t>.1. В соответствии с требованиями действующих нормативных документов разработать перечень мероприятий по обеспечению пожарной безопасности в соответствии с требованиями Федерального закона от 22.07.2008г. №123-ФЗ «Технический регламент о требованиях пожарной безопасности».</w:t>
            </w:r>
          </w:p>
          <w:p w:rsidR="00314E3B" w:rsidRPr="0098251D" w:rsidRDefault="00314E3B" w:rsidP="00314E3B">
            <w:pPr>
              <w:snapToGrid w:val="0"/>
            </w:pPr>
            <w:r w:rsidRPr="0098251D">
              <w:rPr>
                <w:color w:val="000000"/>
              </w:rPr>
              <w:t>1</w:t>
            </w:r>
            <w:r>
              <w:rPr>
                <w:color w:val="000000"/>
              </w:rPr>
              <w:t>3</w:t>
            </w:r>
            <w:r w:rsidRPr="0098251D">
              <w:rPr>
                <w:color w:val="000000"/>
              </w:rPr>
              <w:t xml:space="preserve">.2. </w:t>
            </w:r>
            <w:proofErr w:type="gramStart"/>
            <w:r w:rsidRPr="0098251D">
              <w:rPr>
                <w:color w:val="000000"/>
              </w:rPr>
              <w:t>При выборе материалов и изделий для строительства, применять имеющие сертификат пожарной безопасности.</w:t>
            </w:r>
            <w:proofErr w:type="gramEnd"/>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rPr>
            </w:pPr>
            <w:r w:rsidRPr="0098251D">
              <w:rPr>
                <w:b/>
                <w:noProof/>
              </w:rPr>
              <w:t xml:space="preserve">Требования по  организации санитарно-защитной </w:t>
            </w:r>
            <w:r w:rsidRPr="0098251D">
              <w:rPr>
                <w:b/>
                <w:noProof/>
              </w:rPr>
              <w:lastRenderedPageBreak/>
              <w:t>зоны с указанием источника ее финансирования</w:t>
            </w:r>
          </w:p>
        </w:tc>
        <w:tc>
          <w:tcPr>
            <w:tcW w:w="7088" w:type="dxa"/>
            <w:shd w:val="clear" w:color="auto" w:fill="auto"/>
          </w:tcPr>
          <w:p w:rsidR="00314E3B" w:rsidRPr="0098251D" w:rsidRDefault="00314E3B" w:rsidP="00314E3B">
            <w:pPr>
              <w:jc w:val="both"/>
            </w:pPr>
            <w:r w:rsidRPr="0098251D">
              <w:lastRenderedPageBreak/>
              <w:t>1</w:t>
            </w:r>
            <w:r>
              <w:t>4</w:t>
            </w:r>
            <w:r w:rsidRPr="0098251D">
              <w:t>.1. В соответствии с НТД.</w:t>
            </w:r>
          </w:p>
        </w:tc>
      </w:tr>
      <w:tr w:rsidR="00314E3B" w:rsidRPr="0098251D" w:rsidTr="007F457E">
        <w:trPr>
          <w:trHeight w:val="2284"/>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Default="00314E3B" w:rsidP="00314E3B">
            <w:pPr>
              <w:autoSpaceDE w:val="0"/>
              <w:autoSpaceDN w:val="0"/>
              <w:adjustRightInd w:val="0"/>
              <w:rPr>
                <w:b/>
                <w:noProof/>
              </w:rPr>
            </w:pPr>
            <w:r w:rsidRPr="0098251D">
              <w:rPr>
                <w:b/>
                <w:noProof/>
              </w:rPr>
              <w:t>Требования по разработке инженерно-технических мероприятий гражданской обороны и мероприятий по предупреждению чрезвычайных ситуаций и противодействия терроризму</w:t>
            </w:r>
          </w:p>
          <w:p w:rsidR="00314E3B" w:rsidRDefault="00314E3B" w:rsidP="00314E3B">
            <w:pPr>
              <w:autoSpaceDE w:val="0"/>
              <w:autoSpaceDN w:val="0"/>
              <w:adjustRightInd w:val="0"/>
              <w:rPr>
                <w:b/>
                <w:noProof/>
              </w:rPr>
            </w:pPr>
          </w:p>
          <w:p w:rsidR="00314E3B" w:rsidRDefault="00314E3B" w:rsidP="00314E3B">
            <w:pPr>
              <w:autoSpaceDE w:val="0"/>
              <w:autoSpaceDN w:val="0"/>
              <w:adjustRightInd w:val="0"/>
              <w:rPr>
                <w:b/>
                <w:noProof/>
              </w:rPr>
            </w:pPr>
          </w:p>
          <w:p w:rsidR="00314E3B" w:rsidRPr="0098251D" w:rsidRDefault="00314E3B" w:rsidP="00314E3B">
            <w:pPr>
              <w:autoSpaceDE w:val="0"/>
              <w:autoSpaceDN w:val="0"/>
              <w:adjustRightInd w:val="0"/>
              <w:rPr>
                <w:b/>
              </w:rPr>
            </w:pPr>
          </w:p>
        </w:tc>
        <w:tc>
          <w:tcPr>
            <w:tcW w:w="7088" w:type="dxa"/>
            <w:shd w:val="clear" w:color="auto" w:fill="auto"/>
          </w:tcPr>
          <w:p w:rsidR="00314E3B" w:rsidRPr="0098251D" w:rsidRDefault="00314E3B" w:rsidP="00314E3B">
            <w:pPr>
              <w:rPr>
                <w:color w:val="000000"/>
              </w:rPr>
            </w:pPr>
            <w:r w:rsidRPr="0098251D">
              <w:t>1</w:t>
            </w:r>
            <w:r>
              <w:t>5</w:t>
            </w:r>
            <w:r w:rsidRPr="0098251D">
              <w:t>.1. В соответствии с исходными данными.</w:t>
            </w:r>
          </w:p>
          <w:p w:rsidR="00314E3B" w:rsidRPr="0098251D" w:rsidRDefault="00314E3B" w:rsidP="00314E3B">
            <w:pPr>
              <w:pStyle w:val="aff4"/>
              <w:tabs>
                <w:tab w:val="left" w:pos="254"/>
              </w:tabs>
              <w:ind w:left="0"/>
              <w:jc w:val="both"/>
            </w:pPr>
            <w:r w:rsidRPr="0098251D">
              <w:rPr>
                <w:color w:val="000000"/>
              </w:rPr>
              <w:t>1</w:t>
            </w:r>
            <w:r>
              <w:rPr>
                <w:color w:val="000000"/>
              </w:rPr>
              <w:t>5</w:t>
            </w:r>
            <w:r w:rsidRPr="0098251D">
              <w:rPr>
                <w:color w:val="000000"/>
              </w:rPr>
              <w:t xml:space="preserve">.2. В соответствии с Постановлением Правительства РФ №73 от 15.02.2011г. предусмотреть мероприятия по противодействию террористическим актам. </w:t>
            </w:r>
          </w:p>
          <w:p w:rsidR="00314E3B" w:rsidRPr="0098251D" w:rsidRDefault="00314E3B" w:rsidP="00314E3B">
            <w:pPr>
              <w:pStyle w:val="aff4"/>
              <w:tabs>
                <w:tab w:val="left" w:pos="254"/>
              </w:tabs>
              <w:ind w:left="0"/>
              <w:jc w:val="both"/>
              <w:rPr>
                <w:color w:val="000000"/>
              </w:rPr>
            </w:pPr>
            <w:r w:rsidRPr="0098251D">
              <w:t>1</w:t>
            </w:r>
            <w:r>
              <w:t>5</w:t>
            </w:r>
            <w:r w:rsidRPr="0098251D">
              <w:t>.3. В проекте организации строительства выполнить описание проектных решений и мероприятий по охране объектов в период строительства.</w:t>
            </w:r>
          </w:p>
        </w:tc>
      </w:tr>
      <w:tr w:rsidR="00314E3B" w:rsidRPr="0098251D" w:rsidTr="007F457E">
        <w:trPr>
          <w:trHeight w:val="3055"/>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98251D">
              <w:rPr>
                <w:b/>
                <w:noProof/>
              </w:rPr>
              <w:t xml:space="preserve">Состав демонстрационных материалов            </w:t>
            </w:r>
          </w:p>
        </w:tc>
        <w:tc>
          <w:tcPr>
            <w:tcW w:w="7088" w:type="dxa"/>
            <w:shd w:val="clear" w:color="auto" w:fill="auto"/>
          </w:tcPr>
          <w:p w:rsidR="00314E3B" w:rsidRPr="0098251D" w:rsidRDefault="00314E3B" w:rsidP="00314E3B">
            <w:pPr>
              <w:jc w:val="both"/>
              <w:rPr>
                <w:color w:val="000000"/>
              </w:rPr>
            </w:pPr>
            <w:r w:rsidRPr="0098251D">
              <w:rPr>
                <w:color w:val="000000"/>
              </w:rPr>
              <w:t>1</w:t>
            </w:r>
            <w:r>
              <w:rPr>
                <w:color w:val="000000"/>
              </w:rPr>
              <w:t>6</w:t>
            </w:r>
            <w:r w:rsidRPr="0098251D">
              <w:rPr>
                <w:color w:val="000000"/>
              </w:rPr>
              <w:t xml:space="preserve">.1. </w:t>
            </w:r>
            <w:proofErr w:type="gramStart"/>
            <w:r w:rsidRPr="0098251D">
              <w:rPr>
                <w:rFonts w:hint="eastAsia"/>
                <w:color w:val="000000"/>
              </w:rPr>
              <w:t>Проектн</w:t>
            </w:r>
            <w:r>
              <w:rPr>
                <w:color w:val="000000"/>
              </w:rPr>
              <w:t>о-сметную</w:t>
            </w:r>
            <w:r w:rsidRPr="0098251D">
              <w:rPr>
                <w:rFonts w:hint="eastAsia"/>
                <w:color w:val="000000"/>
              </w:rPr>
              <w:t xml:space="preserve"> документацию</w:t>
            </w:r>
            <w:r>
              <w:rPr>
                <w:color w:val="000000"/>
              </w:rPr>
              <w:t xml:space="preserve"> и инженерные изыскания </w:t>
            </w:r>
            <w:r w:rsidRPr="0098251D">
              <w:rPr>
                <w:color w:val="000000"/>
              </w:rPr>
              <w:t>предоставить п</w:t>
            </w:r>
            <w:r w:rsidRPr="0098251D">
              <w:rPr>
                <w:rFonts w:hint="eastAsia"/>
                <w:color w:val="000000"/>
              </w:rPr>
              <w:t xml:space="preserve">осле получения положительного заключения </w:t>
            </w:r>
            <w:r w:rsidRPr="0098251D">
              <w:rPr>
                <w:color w:val="000000"/>
              </w:rPr>
              <w:t>не</w:t>
            </w:r>
            <w:r w:rsidRPr="0098251D">
              <w:rPr>
                <w:rFonts w:hint="eastAsia"/>
                <w:color w:val="000000"/>
              </w:rPr>
              <w:t xml:space="preserve">государственной </w:t>
            </w:r>
            <w:r w:rsidRPr="00C016E2">
              <w:rPr>
                <w:rFonts w:hint="eastAsia"/>
                <w:color w:val="000000"/>
              </w:rPr>
              <w:t>экспертизы</w:t>
            </w:r>
            <w:r w:rsidRPr="00C016E2">
              <w:rPr>
                <w:color w:val="000000"/>
              </w:rPr>
              <w:t xml:space="preserve">, </w:t>
            </w:r>
            <w:r w:rsidRPr="00C016E2">
              <w:t>проведенной</w:t>
            </w:r>
            <w:r w:rsidRPr="0098251D">
              <w:t xml:space="preserve"> юридическими лицами, аккредитованными на право проведения негосударственной экспертизы соответствующего вида,</w:t>
            </w:r>
            <w:r w:rsidRPr="0098251D">
              <w:rPr>
                <w:rFonts w:hint="eastAsia"/>
                <w:color w:val="000000"/>
              </w:rPr>
              <w:t xml:space="preserve"> </w:t>
            </w:r>
            <w:r w:rsidRPr="0098251D">
              <w:rPr>
                <w:color w:val="000000"/>
              </w:rPr>
              <w:t xml:space="preserve">и </w:t>
            </w:r>
            <w:r w:rsidRPr="0098251D">
              <w:rPr>
                <w:rFonts w:hint="eastAsia"/>
                <w:color w:val="000000"/>
              </w:rPr>
              <w:t>выдать</w:t>
            </w:r>
            <w:r w:rsidRPr="0098251D">
              <w:rPr>
                <w:color w:val="000000"/>
              </w:rPr>
              <w:t xml:space="preserve"> в количестве 5-х экземпляров, в том числе: 4 экз. - бумажные сшивы (переплеты); 1 экз. - электронные версия: чертежи в программе Auto CAD, сметы в программе ПК РИК, текстовая часть в Microsoft Office Word, Excel.</w:t>
            </w:r>
            <w:proofErr w:type="gramEnd"/>
          </w:p>
        </w:tc>
      </w:tr>
      <w:tr w:rsidR="00314E3B" w:rsidRPr="0098251D" w:rsidTr="007F457E">
        <w:trPr>
          <w:trHeight w:val="58"/>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autoSpaceDE w:val="0"/>
              <w:autoSpaceDN w:val="0"/>
              <w:adjustRightInd w:val="0"/>
              <w:rPr>
                <w:b/>
                <w:noProof/>
              </w:rPr>
            </w:pPr>
            <w:r w:rsidRPr="0098251D">
              <w:rPr>
                <w:b/>
                <w:noProof/>
              </w:rPr>
              <w:t>Особые требования</w:t>
            </w:r>
          </w:p>
        </w:tc>
        <w:tc>
          <w:tcPr>
            <w:tcW w:w="7088" w:type="dxa"/>
            <w:shd w:val="clear" w:color="auto" w:fill="auto"/>
          </w:tcPr>
          <w:p w:rsidR="00314E3B" w:rsidRPr="0098251D" w:rsidRDefault="00314E3B" w:rsidP="00314E3B">
            <w:r w:rsidRPr="0098251D">
              <w:t>1</w:t>
            </w:r>
            <w:r>
              <w:t>7</w:t>
            </w:r>
            <w:r w:rsidRPr="0098251D">
              <w:t>.1. Основные технические решения и выбор оборудования согласовать с Заказчиком.</w:t>
            </w:r>
          </w:p>
        </w:tc>
      </w:tr>
      <w:tr w:rsidR="00314E3B" w:rsidRPr="0098251D" w:rsidTr="007F457E">
        <w:trPr>
          <w:trHeight w:val="3261"/>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autoSpaceDE w:val="0"/>
              <w:autoSpaceDN w:val="0"/>
              <w:adjustRightInd w:val="0"/>
              <w:rPr>
                <w:b/>
                <w:noProof/>
              </w:rPr>
            </w:pPr>
          </w:p>
        </w:tc>
        <w:tc>
          <w:tcPr>
            <w:tcW w:w="7088" w:type="dxa"/>
            <w:shd w:val="clear" w:color="auto" w:fill="auto"/>
          </w:tcPr>
          <w:p w:rsidR="00314E3B" w:rsidRPr="0098251D" w:rsidRDefault="00314E3B" w:rsidP="00314E3B">
            <w:r w:rsidRPr="0098251D">
              <w:t>1</w:t>
            </w:r>
            <w:r>
              <w:t>7.2</w:t>
            </w:r>
            <w:r w:rsidRPr="0098251D">
              <w:t xml:space="preserve">. Сбор исходных данных  ИТМ ГО и ЧС </w:t>
            </w:r>
          </w:p>
          <w:p w:rsidR="00314E3B" w:rsidRPr="0098251D" w:rsidRDefault="00314E3B" w:rsidP="00314E3B">
            <w:r w:rsidRPr="0098251D">
              <w:t xml:space="preserve">выполнить проектной организацией  </w:t>
            </w:r>
          </w:p>
          <w:p w:rsidR="00314E3B" w:rsidRPr="0098251D" w:rsidRDefault="00314E3B" w:rsidP="00314E3B">
            <w:r w:rsidRPr="0098251D">
              <w:t>1</w:t>
            </w:r>
            <w:r>
              <w:t>7.3</w:t>
            </w:r>
            <w:r w:rsidRPr="0098251D">
              <w:t>. Выполнить негосударственную экспертизу проектно</w:t>
            </w:r>
            <w:r>
              <w:t xml:space="preserve">-сметной документации и инженерных изысканий, </w:t>
            </w:r>
            <w:r w:rsidRPr="0098251D">
              <w:t>согласно ФЗ № 190 от 29.12.2004г. «Градостроительного кодекса»,  Постановления РФ  № 427 от 18.05.2009г.</w:t>
            </w:r>
          </w:p>
          <w:p w:rsidR="00314E3B" w:rsidRDefault="00314E3B" w:rsidP="00314E3B">
            <w:pPr>
              <w:widowControl w:val="0"/>
              <w:tabs>
                <w:tab w:val="left" w:pos="327"/>
              </w:tabs>
              <w:jc w:val="both"/>
            </w:pPr>
            <w:r>
              <w:t>17.4. проектно-сметную документацию и инженерные изыскания согласовать с заказчиком.</w:t>
            </w:r>
          </w:p>
          <w:p w:rsidR="00314E3B" w:rsidRPr="0098251D" w:rsidRDefault="00314E3B" w:rsidP="00314E3B">
            <w:pPr>
              <w:widowControl w:val="0"/>
              <w:tabs>
                <w:tab w:val="left" w:pos="327"/>
              </w:tabs>
              <w:jc w:val="both"/>
            </w:pPr>
            <w:r w:rsidRPr="0098251D">
              <w:t>1</w:t>
            </w:r>
            <w:r>
              <w:t>7.4</w:t>
            </w:r>
            <w:r w:rsidRPr="0098251D">
              <w:t>. Выполнить мониторинг цен и технико-экономическое обоснование на применяемое оборудование.</w:t>
            </w:r>
          </w:p>
          <w:p w:rsidR="00314E3B" w:rsidRDefault="00314E3B" w:rsidP="00314E3B">
            <w:r w:rsidRPr="0098251D">
              <w:t>1</w:t>
            </w:r>
            <w:r>
              <w:t>7.5</w:t>
            </w:r>
            <w:r w:rsidRPr="0098251D">
              <w:t>. Основные технологические решения и выбор оборудования согласовать с Заказчиком в соответствии с действующим регламентом на разработку и согласование ПСД.</w:t>
            </w:r>
          </w:p>
          <w:p w:rsidR="00314E3B" w:rsidRDefault="00314E3B" w:rsidP="00314E3B"/>
          <w:p w:rsidR="00314E3B" w:rsidRPr="0098251D" w:rsidRDefault="00314E3B" w:rsidP="00314E3B"/>
        </w:tc>
      </w:tr>
      <w:tr w:rsidR="00314E3B" w:rsidRPr="0098251D" w:rsidTr="007F457E">
        <w:trPr>
          <w:trHeight w:val="4157"/>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BB4B4C">
              <w:rPr>
                <w:b/>
                <w:color w:val="000000"/>
              </w:rPr>
              <w:t>Основные требования к инженерным изысканиям</w:t>
            </w:r>
          </w:p>
        </w:tc>
        <w:tc>
          <w:tcPr>
            <w:tcW w:w="7088" w:type="dxa"/>
            <w:shd w:val="clear" w:color="auto" w:fill="auto"/>
          </w:tcPr>
          <w:p w:rsidR="00314E3B" w:rsidRPr="00BB4B4C" w:rsidRDefault="00314E3B" w:rsidP="00314E3B">
            <w:pPr>
              <w:numPr>
                <w:ilvl w:val="0"/>
                <w:numId w:val="37"/>
              </w:numPr>
              <w:tabs>
                <w:tab w:val="left" w:pos="-395"/>
              </w:tabs>
              <w:suppressAutoHyphens w:val="0"/>
              <w:ind w:left="34" w:firstLine="0"/>
              <w:rPr>
                <w:color w:val="000000"/>
              </w:rPr>
            </w:pPr>
            <w:r w:rsidRPr="00BB4B4C">
              <w:rPr>
                <w:color w:val="000000"/>
              </w:rPr>
              <w:t>Выполнить сбор исходных данных.</w:t>
            </w:r>
          </w:p>
          <w:p w:rsidR="00314E3B" w:rsidRPr="00BB4B4C" w:rsidRDefault="00314E3B" w:rsidP="00314E3B">
            <w:pPr>
              <w:numPr>
                <w:ilvl w:val="0"/>
                <w:numId w:val="37"/>
              </w:numPr>
              <w:tabs>
                <w:tab w:val="left" w:pos="318"/>
              </w:tabs>
              <w:suppressAutoHyphens w:val="0"/>
              <w:autoSpaceDE w:val="0"/>
              <w:autoSpaceDN w:val="0"/>
              <w:adjustRightInd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СП 47.13330.2012 СНиП 11-02-96 «Инженерные изыскания для строительства» СП 11-104-97 «Инженерно-геодезические изыскания для строительства», ГКИНП 02-033-82 «Инструкция по топографической съемке в масштабах 1:5000, 1:2000, 1:1000</w:t>
            </w:r>
            <w:r w:rsidRPr="00BB4B4C">
              <w:t xml:space="preserve"> и 1:500</w:t>
            </w:r>
            <w:r w:rsidRPr="00BB4B4C">
              <w:rPr>
                <w:color w:val="000000"/>
              </w:rPr>
              <w:t>».</w:t>
            </w:r>
          </w:p>
          <w:p w:rsidR="00314E3B" w:rsidRPr="00BB4B4C" w:rsidRDefault="00314E3B" w:rsidP="00314E3B">
            <w:pPr>
              <w:numPr>
                <w:ilvl w:val="0"/>
                <w:numId w:val="37"/>
              </w:numPr>
              <w:tabs>
                <w:tab w:val="left" w:pos="318"/>
              </w:tabs>
              <w:suppressAutoHyphens w:val="0"/>
              <w:ind w:left="35" w:firstLine="0"/>
              <w:jc w:val="both"/>
              <w:rPr>
                <w:color w:val="000000"/>
              </w:rPr>
            </w:pPr>
            <w:r w:rsidRPr="00BB4B4C">
              <w:rPr>
                <w:color w:val="000000"/>
              </w:rPr>
              <w:t xml:space="preserve">Выполнить обновление топографической съемки шириной не менее </w:t>
            </w:r>
            <w:smartTag w:uri="urn:schemas-microsoft-com:office:smarttags" w:element="metricconverter">
              <w:smartTagPr>
                <w:attr w:name="ProductID" w:val="20 метров"/>
              </w:smartTagPr>
              <w:r w:rsidRPr="00BB4B4C">
                <w:rPr>
                  <w:color w:val="000000"/>
                </w:rPr>
                <w:t>20 метров</w:t>
              </w:r>
            </w:smartTag>
            <w:r w:rsidRPr="00BB4B4C">
              <w:rPr>
                <w:color w:val="000000"/>
              </w:rPr>
              <w:t xml:space="preserve"> М</w:t>
            </w:r>
            <w:proofErr w:type="gramStart"/>
            <w:r w:rsidRPr="00BB4B4C">
              <w:rPr>
                <w:color w:val="000000"/>
              </w:rPr>
              <w:t>1</w:t>
            </w:r>
            <w:proofErr w:type="gramEnd"/>
            <w:r w:rsidRPr="00BB4B4C">
              <w:rPr>
                <w:color w:val="000000"/>
              </w:rPr>
              <w:t xml:space="preserve">:500 с сечением рельефа через </w:t>
            </w:r>
            <w:smartTag w:uri="urn:schemas-microsoft-com:office:smarttags" w:element="metricconverter">
              <w:smartTagPr>
                <w:attr w:name="ProductID" w:val="0,5 метра"/>
              </w:smartTagPr>
              <w:r w:rsidRPr="00BB4B4C">
                <w:rPr>
                  <w:color w:val="000000"/>
                </w:rPr>
                <w:t>0,5 метра</w:t>
              </w:r>
            </w:smartTag>
            <w:r w:rsidRPr="00BB4B4C">
              <w:rPr>
                <w:color w:val="000000"/>
              </w:rPr>
              <w:t xml:space="preserve">. </w:t>
            </w:r>
          </w:p>
          <w:p w:rsidR="00314E3B" w:rsidRPr="00BB4B4C" w:rsidRDefault="00314E3B" w:rsidP="00314E3B">
            <w:pPr>
              <w:numPr>
                <w:ilvl w:val="0"/>
                <w:numId w:val="37"/>
              </w:numPr>
              <w:tabs>
                <w:tab w:val="left" w:pos="313"/>
              </w:tabs>
              <w:suppressAutoHyphens w:val="0"/>
              <w:ind w:left="35" w:firstLine="0"/>
              <w:jc w:val="both"/>
              <w:rPr>
                <w:color w:val="000000"/>
              </w:rPr>
            </w:pPr>
            <w:r w:rsidRPr="00BB4B4C">
              <w:rPr>
                <w:color w:val="000000"/>
              </w:rPr>
              <w:t>Представить отчеты по инженерно-геодезическим изысканиям заказчику в количестве 5-ти экземпляров, в том числе:</w:t>
            </w:r>
          </w:p>
          <w:p w:rsidR="00314E3B" w:rsidRPr="00BB4B4C" w:rsidRDefault="00314E3B" w:rsidP="00314E3B">
            <w:pPr>
              <w:numPr>
                <w:ilvl w:val="0"/>
                <w:numId w:val="29"/>
              </w:numPr>
              <w:tabs>
                <w:tab w:val="left" w:pos="-395"/>
              </w:tabs>
              <w:suppressAutoHyphens w:val="0"/>
              <w:ind w:left="603" w:hanging="284"/>
              <w:jc w:val="both"/>
              <w:rPr>
                <w:color w:val="000000"/>
              </w:rPr>
            </w:pPr>
            <w:r w:rsidRPr="00BB4B4C">
              <w:rPr>
                <w:color w:val="000000"/>
              </w:rPr>
              <w:t xml:space="preserve">4 экземпляра - на бумажном носителе (в сброшюрованном виде); </w:t>
            </w:r>
          </w:p>
          <w:p w:rsidR="00314E3B" w:rsidRPr="00BB4B4C" w:rsidRDefault="00314E3B" w:rsidP="00314E3B">
            <w:pPr>
              <w:numPr>
                <w:ilvl w:val="0"/>
                <w:numId w:val="29"/>
              </w:numPr>
              <w:tabs>
                <w:tab w:val="left" w:pos="-395"/>
              </w:tabs>
              <w:suppressAutoHyphens w:val="0"/>
              <w:ind w:left="603" w:hanging="284"/>
              <w:jc w:val="both"/>
              <w:rPr>
                <w:color w:val="000000"/>
              </w:rPr>
            </w:pPr>
            <w:r w:rsidRPr="00BB4B4C">
              <w:rPr>
                <w:color w:val="000000"/>
              </w:rPr>
              <w:t xml:space="preserve">1 экземпляр - электронной версии: в программе </w:t>
            </w:r>
            <w:r w:rsidRPr="00BB4B4C">
              <w:rPr>
                <w:color w:val="000000"/>
                <w:lang w:val="en-US"/>
              </w:rPr>
              <w:t>MapInfo</w:t>
            </w:r>
            <w:r w:rsidRPr="00BB4B4C">
              <w:rPr>
                <w:color w:val="000000"/>
              </w:rPr>
              <w:t xml:space="preserve"> (или аналог) и </w:t>
            </w:r>
            <w:r w:rsidRPr="00BB4B4C">
              <w:rPr>
                <w:color w:val="000000"/>
                <w:lang w:val="en-US"/>
              </w:rPr>
              <w:t>PDF</w:t>
            </w:r>
            <w:r w:rsidRPr="00BB4B4C">
              <w:rPr>
                <w:color w:val="000000"/>
              </w:rPr>
              <w:t xml:space="preserve"> (или аналог), текстовая часть в </w:t>
            </w:r>
            <w:r w:rsidRPr="00BB4B4C">
              <w:rPr>
                <w:color w:val="000000"/>
                <w:lang w:val="en-US"/>
              </w:rPr>
              <w:t>Microsoft</w:t>
            </w:r>
            <w:r w:rsidRPr="00BB4B4C">
              <w:rPr>
                <w:color w:val="000000"/>
              </w:rPr>
              <w:t xml:space="preserve"> </w:t>
            </w:r>
            <w:r w:rsidRPr="00BB4B4C">
              <w:rPr>
                <w:color w:val="000000"/>
                <w:lang w:val="en-US"/>
              </w:rPr>
              <w:t>Office</w:t>
            </w:r>
            <w:r w:rsidRPr="00BB4B4C">
              <w:rPr>
                <w:color w:val="000000"/>
              </w:rPr>
              <w:t xml:space="preserve"> </w:t>
            </w:r>
            <w:r w:rsidRPr="00BB4B4C">
              <w:rPr>
                <w:color w:val="000000"/>
                <w:lang w:val="en-US"/>
              </w:rPr>
              <w:t>Word</w:t>
            </w:r>
            <w:r w:rsidRPr="00BB4B4C">
              <w:rPr>
                <w:color w:val="000000"/>
              </w:rPr>
              <w:t xml:space="preserve">, </w:t>
            </w:r>
            <w:r w:rsidRPr="00BB4B4C">
              <w:rPr>
                <w:color w:val="000000"/>
                <w:lang w:val="en-US"/>
              </w:rPr>
              <w:t>Excel</w:t>
            </w:r>
            <w:r w:rsidRPr="00BB4B4C">
              <w:rPr>
                <w:color w:val="000000"/>
              </w:rPr>
              <w:t xml:space="preserve"> (или аналог); </w:t>
            </w:r>
          </w:p>
          <w:p w:rsidR="00314E3B" w:rsidRPr="00BB4B4C" w:rsidRDefault="00314E3B" w:rsidP="00314E3B">
            <w:pPr>
              <w:numPr>
                <w:ilvl w:val="0"/>
                <w:numId w:val="37"/>
              </w:numPr>
              <w:tabs>
                <w:tab w:val="left" w:pos="-395"/>
                <w:tab w:val="left" w:pos="313"/>
              </w:tabs>
              <w:suppressAutoHyphens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СНиП 11-02-96 «Инженерные изыскания для строительства», СП 11-107-97 «Инженерные изыскания для строительства» и представить Заказчику отчет по инженерно-геологическим и изысканиям в 4-х экземплярах, в том числе 1 – в электронном виде.</w:t>
            </w:r>
          </w:p>
          <w:p w:rsidR="00314E3B" w:rsidRPr="00BB4B4C" w:rsidRDefault="00314E3B" w:rsidP="00314E3B">
            <w:pPr>
              <w:numPr>
                <w:ilvl w:val="0"/>
                <w:numId w:val="37"/>
              </w:numPr>
              <w:tabs>
                <w:tab w:val="left" w:pos="313"/>
              </w:tabs>
              <w:suppressAutoHyphens w:val="0"/>
              <w:ind w:left="35" w:firstLine="0"/>
              <w:jc w:val="both"/>
            </w:pPr>
            <w:r w:rsidRPr="00BB4B4C">
              <w:rPr>
                <w:color w:val="000000"/>
              </w:rPr>
              <w:t>Один экземпляр отчета по инженерн</w:t>
            </w:r>
            <w:r>
              <w:rPr>
                <w:color w:val="000000"/>
              </w:rPr>
              <w:t>ым изысканиям предоставить</w:t>
            </w:r>
            <w:r w:rsidRPr="00BB4B4C">
              <w:rPr>
                <w:color w:val="000000"/>
              </w:rPr>
              <w:t xml:space="preserve"> на бумажном носителе и обновлённую топографическую съемку на бумажном носителе и в электронном виде в программе </w:t>
            </w:r>
            <w:r w:rsidRPr="00BB4B4C">
              <w:rPr>
                <w:color w:val="000000"/>
                <w:lang w:val="en-US"/>
              </w:rPr>
              <w:t>MapInfo</w:t>
            </w:r>
            <w:r w:rsidRPr="00BB4B4C">
              <w:rPr>
                <w:color w:val="000000"/>
              </w:rPr>
              <w:t xml:space="preserve"> (или аналог) представить в департамент строительства, архитектуры и земельных отношений Администрации МО г. Салехард.</w:t>
            </w:r>
          </w:p>
          <w:p w:rsidR="00314E3B" w:rsidRPr="0098251D" w:rsidRDefault="00314E3B" w:rsidP="00314E3B"/>
        </w:tc>
      </w:tr>
      <w:tr w:rsidR="00314E3B" w:rsidRPr="0098251D" w:rsidTr="007F457E">
        <w:trPr>
          <w:trHeight w:val="1418"/>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98251D">
              <w:rPr>
                <w:b/>
                <w:noProof/>
              </w:rPr>
              <w:t>Требования к исполниетлю работ</w:t>
            </w:r>
          </w:p>
        </w:tc>
        <w:tc>
          <w:tcPr>
            <w:tcW w:w="7088" w:type="dxa"/>
            <w:shd w:val="clear" w:color="auto" w:fill="auto"/>
          </w:tcPr>
          <w:p w:rsidR="00314E3B" w:rsidRPr="0098251D" w:rsidRDefault="00314E3B" w:rsidP="00314E3B">
            <w:r>
              <w:t>19</w:t>
            </w:r>
            <w:r w:rsidRPr="0098251D">
              <w:t>.1. Наличие</w:t>
            </w:r>
            <w:r>
              <w:t xml:space="preserve"> </w:t>
            </w:r>
            <w:r w:rsidRPr="00A563A2">
              <w:t>у Исполнителя</w:t>
            </w:r>
            <w:r w:rsidRPr="0098251D">
              <w:t xml:space="preserve"> свидетельства СРО о допуске к работам по подготовке проектной документации, которые оказывают влияние на безопасность объектов капитального строительства указанным в техническом задании.</w:t>
            </w:r>
          </w:p>
          <w:p w:rsidR="00314E3B" w:rsidRDefault="00314E3B" w:rsidP="00314E3B">
            <w:r>
              <w:t>19.2.</w:t>
            </w:r>
            <w:r w:rsidRPr="008E5425">
              <w:t xml:space="preserve"> Наличие</w:t>
            </w:r>
            <w:r>
              <w:t xml:space="preserve"> </w:t>
            </w:r>
            <w:r w:rsidRPr="00A563A2">
              <w:t>у Исполнителя</w:t>
            </w:r>
            <w:r w:rsidRPr="008E5425">
              <w:t xml:space="preserve"> опыта </w:t>
            </w:r>
            <w:r>
              <w:t xml:space="preserve">по разработке проектно-сметной документации по заявленным в техническом задании работам не менее двух лет. </w:t>
            </w:r>
          </w:p>
          <w:p w:rsidR="00314E3B" w:rsidRPr="0098251D" w:rsidRDefault="00314E3B" w:rsidP="00314E3B">
            <w:pPr>
              <w:ind w:left="33"/>
            </w:pPr>
          </w:p>
        </w:tc>
      </w:tr>
    </w:tbl>
    <w:p w:rsidR="00314E3B" w:rsidRDefault="00314E3B" w:rsidP="00314E3B">
      <w:pPr>
        <w:jc w:val="both"/>
      </w:pPr>
    </w:p>
    <w:p w:rsidR="00314E3B" w:rsidRDefault="00314E3B" w:rsidP="00314E3B">
      <w:pPr>
        <w:jc w:val="both"/>
      </w:pPr>
    </w:p>
    <w:p w:rsidR="00314E3B" w:rsidRDefault="00314E3B" w:rsidP="00314E3B">
      <w:pPr>
        <w:jc w:val="both"/>
      </w:pPr>
    </w:p>
    <w:tbl>
      <w:tblPr>
        <w:tblpPr w:leftFromText="180" w:rightFromText="180" w:vertAnchor="text" w:horzAnchor="margin" w:tblpY="104"/>
        <w:tblW w:w="0" w:type="auto"/>
        <w:tblLook w:val="01E0"/>
      </w:tblPr>
      <w:tblGrid>
        <w:gridCol w:w="5495"/>
        <w:gridCol w:w="4678"/>
      </w:tblGrid>
      <w:tr w:rsidR="00314E3B" w:rsidRPr="00FB394F" w:rsidTr="00314E3B">
        <w:tc>
          <w:tcPr>
            <w:tcW w:w="5495" w:type="dxa"/>
            <w:shd w:val="clear" w:color="auto" w:fill="auto"/>
          </w:tcPr>
          <w:p w:rsidR="00314E3B" w:rsidRPr="00141AC8" w:rsidRDefault="00314E3B" w:rsidP="00314E3B">
            <w:r w:rsidRPr="00141AC8">
              <w:t>«ЗАКАЗЧИК»</w:t>
            </w:r>
          </w:p>
        </w:tc>
        <w:tc>
          <w:tcPr>
            <w:tcW w:w="4678" w:type="dxa"/>
            <w:shd w:val="clear" w:color="auto" w:fill="auto"/>
          </w:tcPr>
          <w:p w:rsidR="00314E3B" w:rsidRPr="00141AC8" w:rsidRDefault="00314E3B" w:rsidP="00314E3B">
            <w:r w:rsidRPr="00141AC8">
              <w:t>«ПОДРЯДЧИК»</w:t>
            </w:r>
          </w:p>
        </w:tc>
      </w:tr>
      <w:tr w:rsidR="00314E3B" w:rsidRPr="00FB394F" w:rsidTr="00314E3B">
        <w:tc>
          <w:tcPr>
            <w:tcW w:w="5495" w:type="dxa"/>
            <w:shd w:val="clear" w:color="auto" w:fill="auto"/>
          </w:tcPr>
          <w:p w:rsidR="00314E3B" w:rsidRPr="00141AC8" w:rsidRDefault="00314E3B" w:rsidP="00314E3B"/>
        </w:tc>
        <w:tc>
          <w:tcPr>
            <w:tcW w:w="4678" w:type="dxa"/>
            <w:shd w:val="clear" w:color="auto" w:fill="auto"/>
          </w:tcPr>
          <w:p w:rsidR="00314E3B" w:rsidRPr="00141AC8" w:rsidRDefault="00314E3B" w:rsidP="00314E3B"/>
        </w:tc>
      </w:tr>
      <w:tr w:rsidR="00314E3B" w:rsidRPr="00FB394F" w:rsidTr="00314E3B">
        <w:tc>
          <w:tcPr>
            <w:tcW w:w="5495" w:type="dxa"/>
            <w:shd w:val="clear" w:color="auto" w:fill="auto"/>
          </w:tcPr>
          <w:p w:rsidR="00314E3B" w:rsidRPr="00141AC8" w:rsidRDefault="00314E3B" w:rsidP="00314E3B">
            <w:r w:rsidRPr="00141AC8">
              <w:t>Генеральный директор</w:t>
            </w:r>
          </w:p>
        </w:tc>
        <w:tc>
          <w:tcPr>
            <w:tcW w:w="4678" w:type="dxa"/>
            <w:shd w:val="clear" w:color="auto" w:fill="auto"/>
          </w:tcPr>
          <w:p w:rsidR="00314E3B" w:rsidRPr="00141AC8" w:rsidRDefault="00314E3B" w:rsidP="00314E3B">
            <w:r w:rsidRPr="00141AC8">
              <w:t xml:space="preserve"> </w:t>
            </w:r>
          </w:p>
        </w:tc>
      </w:tr>
      <w:tr w:rsidR="00314E3B" w:rsidRPr="00FB394F" w:rsidTr="00314E3B">
        <w:tc>
          <w:tcPr>
            <w:tcW w:w="5495" w:type="dxa"/>
            <w:shd w:val="clear" w:color="auto" w:fill="auto"/>
          </w:tcPr>
          <w:p w:rsidR="00314E3B" w:rsidRPr="00141AC8" w:rsidRDefault="00314E3B" w:rsidP="00314E3B">
            <w:r w:rsidRPr="00141AC8">
              <w:t xml:space="preserve">АО «Салехардэнерго» </w:t>
            </w:r>
          </w:p>
        </w:tc>
        <w:tc>
          <w:tcPr>
            <w:tcW w:w="4678" w:type="dxa"/>
            <w:shd w:val="clear" w:color="auto" w:fill="auto"/>
          </w:tcPr>
          <w:p w:rsidR="00314E3B" w:rsidRPr="00141AC8" w:rsidRDefault="00314E3B" w:rsidP="00314E3B"/>
        </w:tc>
      </w:tr>
      <w:tr w:rsidR="00314E3B" w:rsidRPr="00FB394F" w:rsidTr="00314E3B">
        <w:tc>
          <w:tcPr>
            <w:tcW w:w="5495" w:type="dxa"/>
            <w:shd w:val="clear" w:color="auto" w:fill="auto"/>
          </w:tcPr>
          <w:p w:rsidR="00314E3B" w:rsidRPr="00141AC8" w:rsidRDefault="00314E3B" w:rsidP="00314E3B"/>
        </w:tc>
        <w:tc>
          <w:tcPr>
            <w:tcW w:w="4678" w:type="dxa"/>
            <w:shd w:val="clear" w:color="auto" w:fill="auto"/>
          </w:tcPr>
          <w:p w:rsidR="00314E3B" w:rsidRPr="00141AC8" w:rsidRDefault="00314E3B" w:rsidP="00314E3B"/>
        </w:tc>
      </w:tr>
      <w:tr w:rsidR="00314E3B" w:rsidRPr="00FB394F" w:rsidTr="00314E3B">
        <w:trPr>
          <w:trHeight w:val="349"/>
        </w:trPr>
        <w:tc>
          <w:tcPr>
            <w:tcW w:w="5495" w:type="dxa"/>
            <w:shd w:val="clear" w:color="auto" w:fill="auto"/>
          </w:tcPr>
          <w:p w:rsidR="00314E3B" w:rsidRPr="00141AC8" w:rsidRDefault="00314E3B" w:rsidP="00314E3B">
            <w:r w:rsidRPr="00141AC8">
              <w:t>_______________Ю.Ф. Стратий</w:t>
            </w:r>
          </w:p>
        </w:tc>
        <w:tc>
          <w:tcPr>
            <w:tcW w:w="4678" w:type="dxa"/>
            <w:shd w:val="clear" w:color="auto" w:fill="auto"/>
          </w:tcPr>
          <w:p w:rsidR="00314E3B" w:rsidRPr="00141AC8" w:rsidRDefault="00314E3B" w:rsidP="00314E3B">
            <w:r w:rsidRPr="00141AC8">
              <w:t xml:space="preserve">_______________ </w:t>
            </w:r>
          </w:p>
        </w:tc>
      </w:tr>
    </w:tbl>
    <w:p w:rsidR="00314E3B" w:rsidRDefault="00314E3B" w:rsidP="00314E3B">
      <w:pPr>
        <w:jc w:val="both"/>
        <w:rPr>
          <w:b/>
          <w:bCs/>
        </w:rPr>
      </w:pPr>
    </w:p>
    <w:p w:rsidR="00495E2D" w:rsidRDefault="00495E2D" w:rsidP="003D0B03">
      <w:pPr>
        <w:ind w:firstLine="567"/>
        <w:jc w:val="right"/>
      </w:pPr>
    </w:p>
    <w:p w:rsidR="00314E3B" w:rsidRDefault="00314E3B" w:rsidP="00314E3B">
      <w:pPr>
        <w:jc w:val="right"/>
        <w:rPr>
          <w:b/>
          <w:bCs/>
        </w:rPr>
      </w:pPr>
    </w:p>
    <w:p w:rsidR="00314E3B" w:rsidRDefault="00314E3B" w:rsidP="00314E3B">
      <w:pPr>
        <w:jc w:val="right"/>
        <w:rPr>
          <w:b/>
          <w:bCs/>
        </w:rPr>
      </w:pPr>
    </w:p>
    <w:p w:rsidR="00314E3B" w:rsidRDefault="00314E3B" w:rsidP="00314E3B">
      <w:pPr>
        <w:jc w:val="right"/>
        <w:rPr>
          <w:b/>
          <w:bCs/>
        </w:rPr>
      </w:pPr>
    </w:p>
    <w:p w:rsidR="00314E3B" w:rsidRPr="00FB394F" w:rsidRDefault="00314E3B" w:rsidP="00314E3B">
      <w:r>
        <w:t xml:space="preserve">                                                                                                        </w:t>
      </w:r>
      <w:r w:rsidR="00141AC8">
        <w:t xml:space="preserve">         </w:t>
      </w:r>
      <w:r>
        <w:t xml:space="preserve">   Приложение №3</w:t>
      </w:r>
    </w:p>
    <w:p w:rsidR="00314E3B" w:rsidRPr="00FB394F" w:rsidRDefault="00141AC8" w:rsidP="00141AC8">
      <w:pPr>
        <w:ind w:firstLine="567"/>
        <w:jc w:val="center"/>
      </w:pPr>
      <w:r>
        <w:t xml:space="preserve">                                                                                                  к Договору № 47/16-зкп</w:t>
      </w:r>
    </w:p>
    <w:p w:rsidR="00314E3B" w:rsidRPr="00FB394F" w:rsidRDefault="00314E3B" w:rsidP="00314E3B">
      <w:pPr>
        <w:ind w:firstLine="567"/>
        <w:jc w:val="right"/>
      </w:pPr>
      <w:r w:rsidRPr="00FB394F">
        <w:t>от «____» ___________ 201</w:t>
      </w:r>
      <w:r>
        <w:t>6</w:t>
      </w:r>
      <w:r w:rsidRPr="00FB394F">
        <w:t>г.</w:t>
      </w:r>
    </w:p>
    <w:p w:rsidR="00314E3B" w:rsidRPr="00FB394F" w:rsidRDefault="00314E3B" w:rsidP="00314E3B">
      <w:pPr>
        <w:ind w:firstLine="567"/>
        <w:jc w:val="both"/>
      </w:pPr>
    </w:p>
    <w:p w:rsidR="00314E3B" w:rsidRPr="00314E3B" w:rsidRDefault="00314E3B" w:rsidP="00314E3B">
      <w:pPr>
        <w:jc w:val="right"/>
        <w:rPr>
          <w:b/>
          <w:bCs/>
        </w:rPr>
      </w:pPr>
    </w:p>
    <w:p w:rsidR="007F457E" w:rsidRPr="006D6113" w:rsidRDefault="007F457E" w:rsidP="007F457E">
      <w:pPr>
        <w:jc w:val="right"/>
      </w:pPr>
    </w:p>
    <w:p w:rsidR="007F457E" w:rsidRPr="00C856BC" w:rsidRDefault="007F457E" w:rsidP="007F457E">
      <w:pPr>
        <w:jc w:val="center"/>
        <w:rPr>
          <w:b/>
          <w:bCs/>
          <w:sz w:val="28"/>
          <w:szCs w:val="28"/>
        </w:rPr>
      </w:pPr>
      <w:r>
        <w:rPr>
          <w:b/>
          <w:bCs/>
          <w:sz w:val="28"/>
          <w:szCs w:val="28"/>
        </w:rPr>
        <w:t>Техническое задание</w:t>
      </w:r>
    </w:p>
    <w:p w:rsidR="007F457E" w:rsidRPr="004870D5" w:rsidRDefault="007F457E" w:rsidP="007F457E">
      <w:pPr>
        <w:jc w:val="center"/>
        <w:rPr>
          <w:b/>
          <w:bCs/>
        </w:rPr>
      </w:pPr>
      <w:r>
        <w:rPr>
          <w:b/>
          <w:bCs/>
        </w:rPr>
        <w:t>на выполнение проектно-изыскательских работ по  объекту</w:t>
      </w:r>
      <w:r w:rsidRPr="00E969EE">
        <w:rPr>
          <w:b/>
          <w:bCs/>
        </w:rPr>
        <w:t>:</w:t>
      </w:r>
      <w:r w:rsidRPr="00E969EE">
        <w:rPr>
          <w:b/>
          <w:bCs/>
          <w:sz w:val="28"/>
          <w:szCs w:val="28"/>
        </w:rPr>
        <w:t xml:space="preserve"> </w:t>
      </w:r>
      <w:r w:rsidRPr="00293AA5">
        <w:rPr>
          <w:b/>
          <w:bCs/>
        </w:rPr>
        <w:t>"</w:t>
      </w:r>
      <w:r w:rsidRPr="00293AA5">
        <w:rPr>
          <w:b/>
          <w:bCs/>
          <w:lang w:eastAsia="ru-RU"/>
        </w:rPr>
        <w:t>Реконструкция кольцевого водопровода от ул. Королева 6ТК55 до Магистрального водовод</w:t>
      </w:r>
      <w:r>
        <w:rPr>
          <w:b/>
          <w:bCs/>
          <w:lang w:eastAsia="ru-RU"/>
        </w:rPr>
        <w:t>а по ул. Б. Кнунянца.</w:t>
      </w:r>
      <w:r w:rsidRPr="00293AA5">
        <w:rPr>
          <w:b/>
          <w:bCs/>
          <w:lang w:eastAsia="ru-RU"/>
        </w:rPr>
        <w:t>"</w:t>
      </w:r>
    </w:p>
    <w:p w:rsidR="007F457E" w:rsidRPr="00BF53C4" w:rsidRDefault="007F457E" w:rsidP="007F457E">
      <w:pPr>
        <w:jc w:val="center"/>
        <w:rPr>
          <w:b/>
          <w:bCs/>
        </w:rPr>
      </w:pPr>
    </w:p>
    <w:p w:rsidR="007F457E" w:rsidRPr="00BF53C4" w:rsidRDefault="007F457E" w:rsidP="007F457E">
      <w:pPr>
        <w:jc w:val="center"/>
        <w:rPr>
          <w:b/>
          <w:bCs/>
        </w:rPr>
      </w:pPr>
    </w:p>
    <w:tbl>
      <w:tblPr>
        <w:tblW w:w="1034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
        <w:gridCol w:w="2835"/>
        <w:gridCol w:w="6945"/>
      </w:tblGrid>
      <w:tr w:rsidR="007F457E" w:rsidRPr="0098251D" w:rsidTr="00F735F0">
        <w:trPr>
          <w:trHeight w:val="20"/>
          <w:tblHeader/>
        </w:trPr>
        <w:tc>
          <w:tcPr>
            <w:tcW w:w="569" w:type="dxa"/>
            <w:shd w:val="clear" w:color="auto" w:fill="auto"/>
            <w:vAlign w:val="center"/>
          </w:tcPr>
          <w:p w:rsidR="007F457E" w:rsidRPr="0098251D" w:rsidRDefault="007F457E" w:rsidP="007F457E">
            <w:pPr>
              <w:snapToGrid w:val="0"/>
              <w:jc w:val="center"/>
              <w:rPr>
                <w:b/>
              </w:rPr>
            </w:pPr>
            <w:r w:rsidRPr="0098251D">
              <w:rPr>
                <w:b/>
              </w:rPr>
              <w:t xml:space="preserve">№ </w:t>
            </w:r>
            <w:proofErr w:type="gramStart"/>
            <w:r w:rsidRPr="0098251D">
              <w:rPr>
                <w:b/>
              </w:rPr>
              <w:t>п</w:t>
            </w:r>
            <w:proofErr w:type="gramEnd"/>
            <w:r w:rsidRPr="0098251D">
              <w:rPr>
                <w:b/>
              </w:rPr>
              <w:t>/п</w:t>
            </w:r>
          </w:p>
        </w:tc>
        <w:tc>
          <w:tcPr>
            <w:tcW w:w="2835" w:type="dxa"/>
            <w:shd w:val="clear" w:color="auto" w:fill="auto"/>
            <w:vAlign w:val="center"/>
          </w:tcPr>
          <w:p w:rsidR="007F457E" w:rsidRPr="0098251D" w:rsidRDefault="007F457E" w:rsidP="007F457E">
            <w:pPr>
              <w:snapToGrid w:val="0"/>
              <w:jc w:val="center"/>
              <w:rPr>
                <w:b/>
              </w:rPr>
            </w:pPr>
            <w:r w:rsidRPr="0098251D">
              <w:rPr>
                <w:b/>
              </w:rPr>
              <w:t>Перечень основных данных и требований</w:t>
            </w:r>
          </w:p>
        </w:tc>
        <w:tc>
          <w:tcPr>
            <w:tcW w:w="6945" w:type="dxa"/>
            <w:shd w:val="clear" w:color="auto" w:fill="auto"/>
            <w:vAlign w:val="center"/>
          </w:tcPr>
          <w:p w:rsidR="007F457E" w:rsidRPr="0098251D" w:rsidRDefault="007F457E" w:rsidP="007F457E">
            <w:pPr>
              <w:snapToGrid w:val="0"/>
              <w:jc w:val="center"/>
              <w:rPr>
                <w:b/>
              </w:rPr>
            </w:pPr>
            <w:r w:rsidRPr="0098251D">
              <w:rPr>
                <w:b/>
              </w:rPr>
              <w:t>Основные данные и требования</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1.</w:t>
            </w:r>
          </w:p>
        </w:tc>
        <w:tc>
          <w:tcPr>
            <w:tcW w:w="2835" w:type="dxa"/>
            <w:shd w:val="clear" w:color="auto" w:fill="auto"/>
          </w:tcPr>
          <w:p w:rsidR="007F457E" w:rsidRPr="0098251D" w:rsidRDefault="007F457E" w:rsidP="007F457E">
            <w:pPr>
              <w:snapToGrid w:val="0"/>
              <w:rPr>
                <w:b/>
              </w:rPr>
            </w:pPr>
            <w:r w:rsidRPr="0098251D">
              <w:rPr>
                <w:b/>
              </w:rPr>
              <w:t xml:space="preserve">Основание </w:t>
            </w:r>
          </w:p>
        </w:tc>
        <w:tc>
          <w:tcPr>
            <w:tcW w:w="6945" w:type="dxa"/>
            <w:shd w:val="clear" w:color="auto" w:fill="auto"/>
          </w:tcPr>
          <w:p w:rsidR="007F457E" w:rsidRPr="0098251D" w:rsidRDefault="007F457E" w:rsidP="007F457E">
            <w:pPr>
              <w:tabs>
                <w:tab w:val="left" w:pos="53"/>
              </w:tabs>
              <w:ind w:right="34"/>
              <w:jc w:val="both"/>
            </w:pPr>
            <w:r w:rsidRPr="00E843F3">
              <w:t>1.</w:t>
            </w:r>
            <w:r>
              <w:t>1</w:t>
            </w:r>
            <w:r w:rsidRPr="00E843F3">
              <w:t xml:space="preserve"> </w:t>
            </w:r>
            <w:r w:rsidRPr="00AE5217">
              <w:rPr>
                <w:bCs/>
              </w:rPr>
              <w:t xml:space="preserve">Инвестиционная программа </w:t>
            </w:r>
            <w:r>
              <w:rPr>
                <w:bCs/>
              </w:rPr>
              <w:t>Акционерного общества</w:t>
            </w:r>
            <w:r w:rsidRPr="00AE5217">
              <w:rPr>
                <w:bCs/>
              </w:rPr>
              <w:t xml:space="preserve"> «Салехардэнерго» г. Салехард по развитию системы </w:t>
            </w:r>
            <w:r>
              <w:rPr>
                <w:bCs/>
              </w:rPr>
              <w:t>водоснабжения</w:t>
            </w:r>
            <w:r w:rsidRPr="00AE5217">
              <w:rPr>
                <w:bCs/>
              </w:rPr>
              <w:t xml:space="preserve"> муниципального образования город Салехард на 2016-2020 годы.</w:t>
            </w:r>
          </w:p>
        </w:tc>
      </w:tr>
      <w:tr w:rsidR="007F457E" w:rsidRPr="0098251D" w:rsidTr="00F735F0">
        <w:trPr>
          <w:trHeight w:val="608"/>
        </w:trPr>
        <w:tc>
          <w:tcPr>
            <w:tcW w:w="569" w:type="dxa"/>
            <w:shd w:val="clear" w:color="auto" w:fill="auto"/>
          </w:tcPr>
          <w:p w:rsidR="007F457E" w:rsidRPr="0098251D" w:rsidRDefault="007F457E" w:rsidP="007F457E">
            <w:pPr>
              <w:snapToGrid w:val="0"/>
              <w:jc w:val="center"/>
              <w:rPr>
                <w:b/>
              </w:rPr>
            </w:pPr>
            <w:r>
              <w:rPr>
                <w:b/>
              </w:rPr>
              <w:t>2.</w:t>
            </w:r>
          </w:p>
        </w:tc>
        <w:tc>
          <w:tcPr>
            <w:tcW w:w="2835" w:type="dxa"/>
            <w:shd w:val="clear" w:color="auto" w:fill="auto"/>
          </w:tcPr>
          <w:p w:rsidR="007F457E" w:rsidRPr="0098251D" w:rsidRDefault="007F457E" w:rsidP="007F457E">
            <w:pPr>
              <w:snapToGrid w:val="0"/>
              <w:rPr>
                <w:b/>
              </w:rPr>
            </w:pPr>
            <w:r w:rsidRPr="0098251D">
              <w:rPr>
                <w:b/>
              </w:rPr>
              <w:t>Наименование объекта</w:t>
            </w:r>
          </w:p>
        </w:tc>
        <w:tc>
          <w:tcPr>
            <w:tcW w:w="6945" w:type="dxa"/>
            <w:shd w:val="clear" w:color="auto" w:fill="auto"/>
          </w:tcPr>
          <w:p w:rsidR="007F457E" w:rsidRPr="00945087" w:rsidRDefault="007F457E" w:rsidP="007F457E">
            <w:pPr>
              <w:snapToGrid w:val="0"/>
              <w:ind w:right="34"/>
              <w:jc w:val="both"/>
              <w:rPr>
                <w:bCs/>
              </w:rPr>
            </w:pPr>
            <w:r w:rsidRPr="0098251D">
              <w:t>2.1</w:t>
            </w:r>
            <w:r w:rsidRPr="00B67CB2">
              <w:t xml:space="preserve">. </w:t>
            </w:r>
            <w:r w:rsidRPr="00293AA5">
              <w:rPr>
                <w:bCs/>
              </w:rPr>
              <w:t>"</w:t>
            </w:r>
            <w:r w:rsidRPr="00293AA5">
              <w:rPr>
                <w:bCs/>
                <w:lang w:eastAsia="ru-RU"/>
              </w:rPr>
              <w:t>Реконструкция кольцевого водопровода от ул. Королева 6ТК55 до Магистрального водовод</w:t>
            </w:r>
            <w:r>
              <w:rPr>
                <w:bCs/>
                <w:lang w:eastAsia="ru-RU"/>
              </w:rPr>
              <w:t>а по ул. Б. Кнунянца.</w:t>
            </w:r>
            <w:r w:rsidRPr="00293AA5">
              <w:rPr>
                <w:bCs/>
                <w:lang w:eastAsia="ru-RU"/>
              </w:rPr>
              <w:t>"</w:t>
            </w:r>
            <w:r>
              <w:rPr>
                <w:bCs/>
                <w:lang w:eastAsia="ru-RU"/>
              </w:rPr>
              <w:t xml:space="preserve"> </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3.</w:t>
            </w:r>
          </w:p>
        </w:tc>
        <w:tc>
          <w:tcPr>
            <w:tcW w:w="2835" w:type="dxa"/>
            <w:shd w:val="clear" w:color="auto" w:fill="auto"/>
          </w:tcPr>
          <w:p w:rsidR="007F457E" w:rsidRPr="0098251D" w:rsidRDefault="007F457E" w:rsidP="007F457E">
            <w:pPr>
              <w:snapToGrid w:val="0"/>
              <w:ind w:left="50" w:hanging="50"/>
              <w:rPr>
                <w:b/>
              </w:rPr>
            </w:pPr>
            <w:r w:rsidRPr="0098251D">
              <w:rPr>
                <w:b/>
              </w:rPr>
              <w:t>Расположение объекта</w:t>
            </w:r>
          </w:p>
        </w:tc>
        <w:tc>
          <w:tcPr>
            <w:tcW w:w="6945" w:type="dxa"/>
            <w:shd w:val="clear" w:color="auto" w:fill="auto"/>
          </w:tcPr>
          <w:p w:rsidR="007F457E" w:rsidRPr="0098251D" w:rsidRDefault="007F457E" w:rsidP="007F457E">
            <w:pPr>
              <w:snapToGrid w:val="0"/>
              <w:ind w:right="34"/>
              <w:jc w:val="both"/>
            </w:pPr>
            <w:r>
              <w:t xml:space="preserve"> 3. </w:t>
            </w:r>
            <w:proofErr w:type="gramStart"/>
            <w:r w:rsidRPr="00DD6281">
              <w:t>Россия, Тюменская область,</w:t>
            </w:r>
            <w:r>
              <w:t xml:space="preserve"> ЯНАО, г. Салехард, </w:t>
            </w:r>
            <w:r w:rsidRPr="00745377">
              <w:t>ул. Королева</w:t>
            </w:r>
            <w:r>
              <w:t xml:space="preserve"> - </w:t>
            </w:r>
            <w:r w:rsidRPr="00745377">
              <w:t>ул. Б. Кнунянца</w:t>
            </w:r>
            <w:r>
              <w:t>.</w:t>
            </w:r>
            <w:proofErr w:type="gramEnd"/>
            <w:r>
              <w:rPr>
                <w:bCs/>
                <w:lang w:eastAsia="ru-RU"/>
              </w:rPr>
              <w:t xml:space="preserve"> Инв. №0012682.</w:t>
            </w:r>
          </w:p>
        </w:tc>
      </w:tr>
      <w:tr w:rsidR="007F457E" w:rsidRPr="0098251D" w:rsidTr="00F735F0">
        <w:trPr>
          <w:trHeight w:val="551"/>
        </w:trPr>
        <w:tc>
          <w:tcPr>
            <w:tcW w:w="569" w:type="dxa"/>
            <w:vMerge w:val="restart"/>
            <w:shd w:val="clear" w:color="auto" w:fill="auto"/>
          </w:tcPr>
          <w:p w:rsidR="007F457E" w:rsidRPr="0098251D" w:rsidRDefault="007F457E" w:rsidP="007F457E">
            <w:pPr>
              <w:snapToGrid w:val="0"/>
              <w:jc w:val="center"/>
              <w:rPr>
                <w:b/>
              </w:rPr>
            </w:pPr>
            <w:r>
              <w:rPr>
                <w:b/>
              </w:rPr>
              <w:t>4.</w:t>
            </w:r>
          </w:p>
        </w:tc>
        <w:tc>
          <w:tcPr>
            <w:tcW w:w="2835" w:type="dxa"/>
            <w:vMerge w:val="restart"/>
            <w:shd w:val="clear" w:color="auto" w:fill="auto"/>
          </w:tcPr>
          <w:p w:rsidR="007F457E" w:rsidRPr="0098251D" w:rsidRDefault="007F457E" w:rsidP="007F457E">
            <w:pPr>
              <w:snapToGrid w:val="0"/>
              <w:rPr>
                <w:b/>
              </w:rPr>
            </w:pPr>
            <w:r w:rsidRPr="0098251D">
              <w:rPr>
                <w:b/>
              </w:rPr>
              <w:t>Состав и вид работ</w:t>
            </w:r>
          </w:p>
        </w:tc>
        <w:tc>
          <w:tcPr>
            <w:tcW w:w="6945" w:type="dxa"/>
            <w:shd w:val="clear" w:color="auto" w:fill="auto"/>
          </w:tcPr>
          <w:p w:rsidR="007F457E" w:rsidRDefault="007F457E" w:rsidP="007F457E">
            <w:pPr>
              <w:snapToGrid w:val="0"/>
              <w:ind w:right="34"/>
              <w:jc w:val="both"/>
            </w:pPr>
            <w:r>
              <w:t>4.1. Выполнение инженерных изысканий.</w:t>
            </w:r>
          </w:p>
          <w:p w:rsidR="007F457E" w:rsidRDefault="007F457E" w:rsidP="007F457E">
            <w:pPr>
              <w:snapToGrid w:val="0"/>
              <w:ind w:right="34"/>
              <w:jc w:val="both"/>
            </w:pPr>
          </w:p>
          <w:p w:rsidR="007F457E" w:rsidRPr="0098251D" w:rsidRDefault="007F457E" w:rsidP="007F457E">
            <w:pPr>
              <w:snapToGrid w:val="0"/>
              <w:ind w:right="34"/>
              <w:jc w:val="both"/>
            </w:pPr>
          </w:p>
        </w:tc>
      </w:tr>
      <w:tr w:rsidR="007F457E" w:rsidRPr="0098251D" w:rsidTr="00F735F0">
        <w:trPr>
          <w:trHeight w:val="575"/>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Default="007F457E" w:rsidP="007F457E">
            <w:pPr>
              <w:snapToGrid w:val="0"/>
              <w:ind w:right="34"/>
              <w:jc w:val="both"/>
            </w:pPr>
            <w:r>
              <w:t>4.2. Разработка проектно-сметной</w:t>
            </w:r>
            <w:r w:rsidRPr="0098251D">
              <w:t xml:space="preserve">  </w:t>
            </w:r>
            <w:r>
              <w:t xml:space="preserve">документации по объекту: </w:t>
            </w:r>
            <w:r w:rsidRPr="00293AA5">
              <w:rPr>
                <w:bCs/>
              </w:rPr>
              <w:t>"</w:t>
            </w:r>
            <w:r w:rsidRPr="00293AA5">
              <w:rPr>
                <w:bCs/>
                <w:lang w:eastAsia="ru-RU"/>
              </w:rPr>
              <w:t>Реконструкция кольцевого водопровода от ул. Королева 6ТК55 до Магистрального водовода по ул. Б. Кнунянца, в т.ч. ПИР"</w:t>
            </w:r>
          </w:p>
        </w:tc>
      </w:tr>
      <w:tr w:rsidR="007F457E" w:rsidRPr="0098251D" w:rsidTr="00F735F0">
        <w:trPr>
          <w:trHeight w:val="871"/>
        </w:trPr>
        <w:tc>
          <w:tcPr>
            <w:tcW w:w="569" w:type="dxa"/>
            <w:vMerge/>
            <w:shd w:val="clear" w:color="auto" w:fill="auto"/>
          </w:tcPr>
          <w:p w:rsidR="007F457E" w:rsidRPr="0098251D" w:rsidRDefault="007F457E" w:rsidP="007F457E">
            <w:pPr>
              <w:snapToGrid w:val="0"/>
              <w:jc w:val="center"/>
              <w:rPr>
                <w:b/>
              </w:rP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Pr="0098251D" w:rsidRDefault="007F457E" w:rsidP="007F457E">
            <w:pPr>
              <w:tabs>
                <w:tab w:val="left" w:pos="459"/>
              </w:tabs>
              <w:snapToGrid w:val="0"/>
              <w:ind w:right="34"/>
            </w:pPr>
            <w:r>
              <w:t xml:space="preserve">4.3. </w:t>
            </w:r>
            <w:r w:rsidRPr="00BB4B4C">
              <w:t>Получение положительного заключения негосуд</w:t>
            </w:r>
            <w:r>
              <w:t>арственной экспертизы  проектно-</w:t>
            </w:r>
            <w:r w:rsidRPr="002C25B2">
              <w:t>сметной</w:t>
            </w:r>
            <w:r>
              <w:t xml:space="preserve"> документации и инженерных изысканий.</w:t>
            </w:r>
          </w:p>
        </w:tc>
      </w:tr>
      <w:tr w:rsidR="007F457E" w:rsidRPr="0098251D" w:rsidTr="00F735F0">
        <w:trPr>
          <w:trHeight w:val="20"/>
        </w:trPr>
        <w:tc>
          <w:tcPr>
            <w:tcW w:w="569" w:type="dxa"/>
            <w:shd w:val="clear" w:color="auto" w:fill="auto"/>
          </w:tcPr>
          <w:p w:rsidR="007F457E" w:rsidRPr="0098251D" w:rsidRDefault="007F457E" w:rsidP="007F457E">
            <w:pPr>
              <w:snapToGrid w:val="0"/>
              <w:rPr>
                <w:b/>
              </w:rPr>
            </w:pPr>
            <w:r>
              <w:rPr>
                <w:b/>
              </w:rPr>
              <w:t xml:space="preserve"> 5.</w:t>
            </w:r>
          </w:p>
        </w:tc>
        <w:tc>
          <w:tcPr>
            <w:tcW w:w="2835" w:type="dxa"/>
            <w:shd w:val="clear" w:color="auto" w:fill="auto"/>
          </w:tcPr>
          <w:p w:rsidR="007F457E" w:rsidRPr="0098251D" w:rsidRDefault="007F457E" w:rsidP="007F457E">
            <w:pPr>
              <w:rPr>
                <w:b/>
              </w:rPr>
            </w:pPr>
            <w:r w:rsidRPr="0098251D">
              <w:rPr>
                <w:b/>
              </w:rPr>
              <w:t>Источник финансирования</w:t>
            </w:r>
          </w:p>
        </w:tc>
        <w:tc>
          <w:tcPr>
            <w:tcW w:w="6945" w:type="dxa"/>
            <w:shd w:val="clear" w:color="auto" w:fill="auto"/>
          </w:tcPr>
          <w:p w:rsidR="007F457E" w:rsidRPr="0098251D" w:rsidRDefault="007F457E" w:rsidP="007F457E">
            <w:pPr>
              <w:ind w:right="34"/>
              <w:jc w:val="both"/>
            </w:pPr>
            <w:r w:rsidRPr="0098251D">
              <w:t xml:space="preserve">5.1. </w:t>
            </w:r>
            <w:r>
              <w:t>АО</w:t>
            </w:r>
            <w:r w:rsidRPr="0098251D">
              <w:t xml:space="preserve"> «Салехардэнерго» </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6.</w:t>
            </w:r>
          </w:p>
        </w:tc>
        <w:tc>
          <w:tcPr>
            <w:tcW w:w="2835" w:type="dxa"/>
            <w:shd w:val="clear" w:color="auto" w:fill="auto"/>
          </w:tcPr>
          <w:p w:rsidR="007F457E" w:rsidRPr="004C6740" w:rsidRDefault="007F457E" w:rsidP="007F457E">
            <w:pPr>
              <w:autoSpaceDE w:val="0"/>
              <w:autoSpaceDN w:val="0"/>
              <w:adjustRightInd w:val="0"/>
              <w:rPr>
                <w:b/>
              </w:rPr>
            </w:pPr>
            <w:r w:rsidRPr="004C6740">
              <w:rPr>
                <w:b/>
                <w:noProof/>
              </w:rPr>
              <w:t xml:space="preserve">Сроки начала и окончания работ                    </w:t>
            </w:r>
          </w:p>
        </w:tc>
        <w:tc>
          <w:tcPr>
            <w:tcW w:w="6945" w:type="dxa"/>
            <w:shd w:val="clear" w:color="auto" w:fill="auto"/>
          </w:tcPr>
          <w:p w:rsidR="007F457E" w:rsidRPr="004C6740" w:rsidRDefault="007F457E" w:rsidP="007F457E">
            <w:r>
              <w:t>6.1 Начало работ: С момента подписания Договора</w:t>
            </w:r>
            <w:r w:rsidRPr="004C6740">
              <w:t xml:space="preserve">. </w:t>
            </w:r>
          </w:p>
          <w:p w:rsidR="007F457E" w:rsidRPr="004C6740" w:rsidRDefault="00D80806" w:rsidP="007F457E">
            <w:pPr>
              <w:numPr>
                <w:ilvl w:val="1"/>
                <w:numId w:val="39"/>
              </w:numPr>
            </w:pPr>
            <w:r>
              <w:t>Окончание работ: 16</w:t>
            </w:r>
            <w:r w:rsidR="007F457E">
              <w:t>.06.2016</w:t>
            </w:r>
            <w:r w:rsidR="007F457E" w:rsidRPr="004C6740">
              <w:t xml:space="preserve"> г.</w:t>
            </w:r>
          </w:p>
        </w:tc>
      </w:tr>
      <w:tr w:rsidR="007F457E" w:rsidRPr="0098251D" w:rsidTr="00F735F0">
        <w:trPr>
          <w:trHeight w:val="540"/>
        </w:trPr>
        <w:tc>
          <w:tcPr>
            <w:tcW w:w="569" w:type="dxa"/>
            <w:vMerge w:val="restart"/>
            <w:shd w:val="clear" w:color="auto" w:fill="auto"/>
          </w:tcPr>
          <w:p w:rsidR="007F457E" w:rsidRPr="0098251D" w:rsidRDefault="007F457E" w:rsidP="007F457E">
            <w:pPr>
              <w:snapToGrid w:val="0"/>
              <w:jc w:val="center"/>
              <w:rPr>
                <w:b/>
              </w:rPr>
            </w:pPr>
            <w:r>
              <w:rPr>
                <w:b/>
              </w:rPr>
              <w:t>7.</w:t>
            </w:r>
          </w:p>
        </w:tc>
        <w:tc>
          <w:tcPr>
            <w:tcW w:w="2835" w:type="dxa"/>
            <w:vMerge w:val="restart"/>
            <w:shd w:val="clear" w:color="auto" w:fill="auto"/>
          </w:tcPr>
          <w:p w:rsidR="007F457E" w:rsidRPr="0098251D" w:rsidRDefault="007F457E" w:rsidP="007F457E">
            <w:pPr>
              <w:rPr>
                <w:b/>
              </w:rPr>
            </w:pPr>
            <w:r w:rsidRPr="0098251D">
              <w:rPr>
                <w:b/>
              </w:rPr>
              <w:t>Особые условия строительства в  т.ч.  планированные ограничения, особые  геологические и  гидрогеологические условия</w:t>
            </w: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.1. Выполнить в соответствии с требованиями действующих нормативных документов РФ и инженерн</w:t>
            </w:r>
            <w:r>
              <w:rPr>
                <w:color w:val="000000"/>
              </w:rPr>
              <w:t>ых</w:t>
            </w:r>
            <w:r w:rsidRPr="0098251D">
              <w:rPr>
                <w:color w:val="000000"/>
              </w:rPr>
              <w:t xml:space="preserve"> изысканий.</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2</w:t>
            </w:r>
            <w:r w:rsidRPr="0098251D">
              <w:rPr>
                <w:color w:val="000000"/>
              </w:rPr>
              <w:t>. Территория распространения вечномёрзлых грунтов.</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3</w:t>
            </w:r>
            <w:r w:rsidRPr="0098251D">
              <w:rPr>
                <w:color w:val="000000"/>
              </w:rPr>
              <w:t>. Климатический подрайон - 1Г,</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4</w:t>
            </w:r>
            <w:r w:rsidRPr="0098251D">
              <w:rPr>
                <w:color w:val="000000"/>
              </w:rPr>
              <w:t>. Расчётная температура наружного воздуха – 42</w:t>
            </w:r>
            <w:r w:rsidRPr="0098251D">
              <w:rPr>
                <w:color w:val="000000"/>
                <w:vertAlign w:val="superscript"/>
              </w:rPr>
              <w:t>0</w:t>
            </w:r>
            <w:r w:rsidRPr="0098251D">
              <w:rPr>
                <w:color w:val="000000"/>
              </w:rPr>
              <w:t xml:space="preserve">С, </w:t>
            </w:r>
            <w:r w:rsidRPr="0098251D">
              <w:rPr>
                <w:color w:val="000000"/>
                <w:szCs w:val="27"/>
              </w:rPr>
              <w:t>СНиП 23-01-99* Строительная климатология</w:t>
            </w:r>
            <w:r w:rsidRPr="0098251D">
              <w:rPr>
                <w:color w:val="000000"/>
                <w:sz w:val="32"/>
              </w:rPr>
              <w:t>.</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ind w:right="34"/>
              <w:jc w:val="both"/>
              <w:rPr>
                <w:color w:val="000000"/>
              </w:rPr>
            </w:pPr>
            <w:r>
              <w:rPr>
                <w:color w:val="000000"/>
              </w:rPr>
              <w:t>7</w:t>
            </w:r>
            <w:r w:rsidRPr="0098251D">
              <w:rPr>
                <w:color w:val="000000"/>
              </w:rPr>
              <w:t>.</w:t>
            </w:r>
            <w:r>
              <w:rPr>
                <w:color w:val="000000"/>
              </w:rPr>
              <w:t>5</w:t>
            </w:r>
            <w:r w:rsidRPr="0098251D">
              <w:rPr>
                <w:color w:val="000000"/>
              </w:rPr>
              <w:t>. Расчётное значение снегового покрова - 320 кг/м</w:t>
            </w:r>
            <w:r w:rsidRPr="0098251D">
              <w:rPr>
                <w:color w:val="000000"/>
                <w:vertAlign w:val="superscript"/>
              </w:rPr>
              <w:t>2</w:t>
            </w:r>
            <w:r w:rsidRPr="0098251D">
              <w:rPr>
                <w:color w:val="000000"/>
              </w:rPr>
              <w:t>;</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6</w:t>
            </w:r>
            <w:r w:rsidRPr="0098251D">
              <w:rPr>
                <w:color w:val="000000"/>
              </w:rPr>
              <w:t>. Расчётная ветровая нагрузка – 48 кг/см</w:t>
            </w:r>
            <w:r w:rsidRPr="0098251D">
              <w:rPr>
                <w:color w:val="000000"/>
                <w:vertAlign w:val="superscript"/>
              </w:rPr>
              <w:t>2</w:t>
            </w:r>
            <w:r w:rsidRPr="0098251D">
              <w:rPr>
                <w:color w:val="000000"/>
              </w:rPr>
              <w:t>. СП 20.13330.2011 Нагрузки и воздействия» СНиП 2.01.07-85*.</w:t>
            </w:r>
          </w:p>
        </w:tc>
      </w:tr>
      <w:tr w:rsidR="007F457E" w:rsidRPr="0098251D" w:rsidTr="00F735F0">
        <w:trPr>
          <w:trHeight w:val="564"/>
        </w:trPr>
        <w:tc>
          <w:tcPr>
            <w:tcW w:w="569" w:type="dxa"/>
            <w:shd w:val="clear" w:color="auto" w:fill="auto"/>
          </w:tcPr>
          <w:p w:rsidR="007F457E" w:rsidRPr="006D6113" w:rsidRDefault="007F457E" w:rsidP="007F457E">
            <w:pPr>
              <w:snapToGrid w:val="0"/>
              <w:jc w:val="center"/>
              <w:rPr>
                <w:b/>
              </w:rPr>
            </w:pPr>
            <w:r>
              <w:rPr>
                <w:b/>
              </w:rPr>
              <w:t>8.</w:t>
            </w:r>
          </w:p>
        </w:tc>
        <w:tc>
          <w:tcPr>
            <w:tcW w:w="2835" w:type="dxa"/>
            <w:shd w:val="clear" w:color="auto" w:fill="auto"/>
          </w:tcPr>
          <w:p w:rsidR="007F457E" w:rsidRPr="006D6113" w:rsidRDefault="007F457E" w:rsidP="007F457E">
            <w:pPr>
              <w:rPr>
                <w:b/>
              </w:rPr>
            </w:pPr>
            <w:r w:rsidRPr="006D6113">
              <w:rPr>
                <w:b/>
              </w:rPr>
              <w:t>Исходные данные</w:t>
            </w:r>
          </w:p>
        </w:tc>
        <w:tc>
          <w:tcPr>
            <w:tcW w:w="6945" w:type="dxa"/>
            <w:shd w:val="clear" w:color="auto" w:fill="auto"/>
          </w:tcPr>
          <w:p w:rsidR="007F457E" w:rsidRDefault="007F457E" w:rsidP="007F457E">
            <w:pPr>
              <w:numPr>
                <w:ilvl w:val="1"/>
                <w:numId w:val="38"/>
              </w:numPr>
              <w:tabs>
                <w:tab w:val="left" w:pos="720"/>
              </w:tabs>
              <w:ind w:right="34"/>
              <w:jc w:val="both"/>
              <w:rPr>
                <w:lang w:eastAsia="ru-RU"/>
              </w:rPr>
            </w:pPr>
            <w:r>
              <w:rPr>
                <w:lang w:eastAsia="ru-RU"/>
              </w:rPr>
              <w:t xml:space="preserve">Источник водоснабжения - ВОС-15000  </w:t>
            </w:r>
          </w:p>
          <w:p w:rsidR="007F457E" w:rsidRDefault="007F457E" w:rsidP="007F457E">
            <w:pPr>
              <w:numPr>
                <w:ilvl w:val="1"/>
                <w:numId w:val="38"/>
              </w:numPr>
              <w:tabs>
                <w:tab w:val="left" w:pos="720"/>
              </w:tabs>
              <w:ind w:right="34"/>
              <w:jc w:val="both"/>
              <w:rPr>
                <w:lang w:eastAsia="ru-RU"/>
              </w:rPr>
            </w:pPr>
            <w:r w:rsidRPr="008F2866">
              <w:rPr>
                <w:lang w:eastAsia="ru-RU"/>
              </w:rPr>
              <w:t>С</w:t>
            </w:r>
            <w:r>
              <w:rPr>
                <w:lang w:eastAsia="ru-RU"/>
              </w:rPr>
              <w:t>ети водоснабжения однотрубные  с тепловым сопровождениям.</w:t>
            </w:r>
          </w:p>
          <w:p w:rsidR="007F457E" w:rsidRDefault="007F457E" w:rsidP="007F457E">
            <w:pPr>
              <w:numPr>
                <w:ilvl w:val="1"/>
                <w:numId w:val="38"/>
              </w:numPr>
              <w:tabs>
                <w:tab w:val="left" w:pos="720"/>
              </w:tabs>
              <w:ind w:right="34"/>
              <w:jc w:val="both"/>
              <w:rPr>
                <w:lang w:eastAsia="ru-RU"/>
              </w:rPr>
            </w:pPr>
            <w:r>
              <w:rPr>
                <w:lang w:eastAsia="ru-RU"/>
              </w:rPr>
              <w:t>Диаметр трубопровода выполнить согласно ТУ ( приложение №1)</w:t>
            </w:r>
          </w:p>
          <w:p w:rsidR="007F457E" w:rsidRDefault="007F457E" w:rsidP="007F457E">
            <w:pPr>
              <w:numPr>
                <w:ilvl w:val="1"/>
                <w:numId w:val="38"/>
              </w:numPr>
              <w:tabs>
                <w:tab w:val="left" w:pos="720"/>
              </w:tabs>
              <w:ind w:right="34"/>
              <w:jc w:val="both"/>
              <w:rPr>
                <w:lang w:eastAsia="ru-RU"/>
              </w:rPr>
            </w:pPr>
            <w:r>
              <w:rPr>
                <w:lang w:eastAsia="ru-RU"/>
              </w:rPr>
              <w:t xml:space="preserve">Трассировку кольцевого водопровода выполнить согласно условий </w:t>
            </w:r>
            <w:r w:rsidRPr="00E40275">
              <w:rPr>
                <w:lang w:eastAsia="ru-RU"/>
              </w:rPr>
              <w:t>Департамент</w:t>
            </w:r>
            <w:r>
              <w:rPr>
                <w:lang w:eastAsia="ru-RU"/>
              </w:rPr>
              <w:t>а</w:t>
            </w:r>
            <w:r w:rsidRPr="00E40275">
              <w:rPr>
                <w:lang w:eastAsia="ru-RU"/>
              </w:rPr>
              <w:t xml:space="preserve"> строительства,</w:t>
            </w:r>
            <w:r>
              <w:rPr>
                <w:lang w:eastAsia="ru-RU"/>
              </w:rPr>
              <w:t xml:space="preserve"> </w:t>
            </w:r>
            <w:r w:rsidRPr="00E40275">
              <w:rPr>
                <w:lang w:eastAsia="ru-RU"/>
              </w:rPr>
              <w:t>архитектуры и земельных отношений</w:t>
            </w:r>
            <w:r>
              <w:rPr>
                <w:lang w:eastAsia="ru-RU"/>
              </w:rPr>
              <w:t xml:space="preserve"> </w:t>
            </w:r>
            <w:r w:rsidRPr="00E40275">
              <w:rPr>
                <w:lang w:eastAsia="ru-RU"/>
              </w:rPr>
              <w:t>Администрации МО г. Салехард</w:t>
            </w:r>
            <w:r>
              <w:rPr>
                <w:lang w:eastAsia="ru-RU"/>
              </w:rPr>
              <w:t xml:space="preserve"> и согласовать с Заказчиком</w:t>
            </w:r>
          </w:p>
          <w:p w:rsidR="007F457E" w:rsidRPr="006D6113" w:rsidRDefault="007F457E" w:rsidP="007F457E">
            <w:pPr>
              <w:jc w:val="both"/>
            </w:pPr>
            <w:r>
              <w:rPr>
                <w:lang w:eastAsia="ru-RU"/>
              </w:rPr>
              <w:lastRenderedPageBreak/>
              <w:t xml:space="preserve">Запросить  у  МКУ «Салехардская ДЕЗ» </w:t>
            </w:r>
            <w:r w:rsidRPr="00D331C8">
              <w:rPr>
                <w:lang w:eastAsia="ru-RU"/>
              </w:rPr>
              <w:t>«Технические требования и условия» согласно ФЗ № 257 ст.19 ч.2</w:t>
            </w:r>
          </w:p>
        </w:tc>
      </w:tr>
      <w:tr w:rsidR="007F457E" w:rsidRPr="0098251D" w:rsidTr="00F735F0">
        <w:trPr>
          <w:trHeight w:val="20"/>
        </w:trPr>
        <w:tc>
          <w:tcPr>
            <w:tcW w:w="569" w:type="dxa"/>
            <w:vMerge w:val="restart"/>
            <w:shd w:val="clear" w:color="auto" w:fill="auto"/>
          </w:tcPr>
          <w:p w:rsidR="007F457E" w:rsidRPr="0098251D" w:rsidRDefault="007F457E" w:rsidP="007F457E">
            <w:pPr>
              <w:snapToGrid w:val="0"/>
              <w:jc w:val="center"/>
              <w:rPr>
                <w:b/>
              </w:rPr>
            </w:pPr>
            <w:r>
              <w:rPr>
                <w:b/>
              </w:rPr>
              <w:lastRenderedPageBreak/>
              <w:t>9.</w:t>
            </w:r>
          </w:p>
        </w:tc>
        <w:tc>
          <w:tcPr>
            <w:tcW w:w="2835" w:type="dxa"/>
            <w:vMerge w:val="restart"/>
            <w:shd w:val="clear" w:color="auto" w:fill="auto"/>
          </w:tcPr>
          <w:p w:rsidR="007F457E" w:rsidRPr="0098251D" w:rsidRDefault="007F457E" w:rsidP="007F457E">
            <w:pPr>
              <w:rPr>
                <w:b/>
              </w:rPr>
            </w:pPr>
            <w:r w:rsidRPr="0098251D">
              <w:rPr>
                <w:b/>
              </w:rPr>
              <w:t>Требования к содержанию проекта, к технологии основных  и вспомогательных производств оборудованию, режиму предприятия, в том числе – уровень механизации и автоматизации основных и вспомогательных технологических процессов, прогрессивность расходов сырья полуфабрикатов, выхода итоговой продукции – мероприятия  по экономии ресурсов, энергосберегающие мероприятия, ремонтное хозяйство  и другие  вспомогательные службы.</w:t>
            </w:r>
          </w:p>
        </w:tc>
        <w:tc>
          <w:tcPr>
            <w:tcW w:w="6945" w:type="dxa"/>
            <w:shd w:val="clear" w:color="auto" w:fill="auto"/>
          </w:tcPr>
          <w:p w:rsidR="007F457E" w:rsidRPr="006D6113" w:rsidRDefault="007F457E" w:rsidP="007F457E">
            <w:pPr>
              <w:jc w:val="both"/>
            </w:pPr>
            <w:r w:rsidRPr="006D6113">
              <w:t xml:space="preserve">9.1. Трубопроводы водоснабжения выполнить из полиэтилена марки ПЭ100 по ГОСТ 18599-2001. В местах </w:t>
            </w:r>
            <w:r>
              <w:t>подключения потребителей в камерах</w:t>
            </w:r>
            <w:r w:rsidRPr="006D6113">
              <w:t xml:space="preserve"> трубы принять стальные электросварные прямошовные термообработанные марка стали 20 группа В по ГОСТ 10704-91.</w:t>
            </w:r>
          </w:p>
        </w:tc>
      </w:tr>
      <w:tr w:rsidR="007F457E" w:rsidRPr="0098251D" w:rsidTr="00F735F0">
        <w:trPr>
          <w:trHeight w:val="2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6D6113" w:rsidRDefault="007F457E" w:rsidP="007F457E">
            <w:pPr>
              <w:jc w:val="both"/>
            </w:pPr>
            <w:r w:rsidRPr="008D2654">
              <w:t>9.2.</w:t>
            </w:r>
            <w:r>
              <w:t xml:space="preserve"> Выполнить совместную изоляцию обратного трубопровода Т2 и водопровода В1 из съемных пенополиуретановых скорлуп.</w:t>
            </w:r>
          </w:p>
        </w:tc>
      </w:tr>
      <w:tr w:rsidR="007F457E" w:rsidRPr="0098251D" w:rsidTr="00F735F0">
        <w:trPr>
          <w:trHeight w:val="38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tabs>
                <w:tab w:val="left" w:pos="720"/>
              </w:tabs>
              <w:ind w:right="-99"/>
              <w:jc w:val="both"/>
              <w:rPr>
                <w:bCs/>
              </w:rPr>
            </w:pPr>
            <w:r w:rsidRPr="008D2654">
              <w:rPr>
                <w:bCs/>
              </w:rPr>
              <w:t>9.3.</w:t>
            </w:r>
            <w:r w:rsidRPr="0098251D">
              <w:rPr>
                <w:bCs/>
              </w:rPr>
              <w:t xml:space="preserve"> </w:t>
            </w:r>
            <w:r>
              <w:t>Окожушивание трубопроводов выполнить из оцинкованной стали в надземном исполнении и из пленки ПВХ в подземном.</w:t>
            </w:r>
          </w:p>
        </w:tc>
      </w:tr>
      <w:tr w:rsidR="007F457E" w:rsidRPr="0098251D" w:rsidTr="00F735F0">
        <w:trPr>
          <w:trHeight w:val="275"/>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t>9.4</w:t>
            </w:r>
            <w:r w:rsidRPr="00BB4B4C">
              <w:t>. Произвести обследование и согласовать с Заказчиком основные технологические решения, в соответствии с утвержденным ТЗ</w:t>
            </w:r>
            <w:r>
              <w:t>.</w:t>
            </w:r>
          </w:p>
        </w:tc>
      </w:tr>
      <w:tr w:rsidR="007F457E" w:rsidRPr="0098251D" w:rsidTr="00F735F0">
        <w:trPr>
          <w:trHeight w:val="3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t>9.5</w:t>
            </w:r>
            <w:r w:rsidRPr="00BB4B4C">
              <w:t>. Оборудование должно соответствовать требованиям строительных норм и правил, подтверждаться сертификатами соответствия и согласовываться с Заказчиком.</w:t>
            </w:r>
          </w:p>
        </w:tc>
      </w:tr>
      <w:tr w:rsidR="007F457E" w:rsidRPr="0098251D" w:rsidTr="00F735F0">
        <w:trPr>
          <w:trHeight w:val="622"/>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8E5425" w:rsidRDefault="007F457E" w:rsidP="007F457E">
            <w:pPr>
              <w:tabs>
                <w:tab w:val="num" w:pos="720"/>
              </w:tabs>
              <w:suppressAutoHyphens w:val="0"/>
              <w:jc w:val="both"/>
            </w:pPr>
            <w:r w:rsidRPr="008E5425">
              <w:t>9.</w:t>
            </w:r>
            <w:r>
              <w:t>6</w:t>
            </w:r>
            <w:r w:rsidRPr="008E5425">
              <w:t>. Особые условия:</w:t>
            </w:r>
          </w:p>
          <w:p w:rsidR="007F457E" w:rsidRDefault="007F457E" w:rsidP="007F457E">
            <w:pPr>
              <w:tabs>
                <w:tab w:val="left" w:pos="720"/>
              </w:tabs>
              <w:ind w:right="-99"/>
              <w:jc w:val="both"/>
              <w:rPr>
                <w:bCs/>
              </w:rPr>
            </w:pPr>
            <w:r w:rsidRPr="008E5425">
              <w:t>9.</w:t>
            </w:r>
            <w:r>
              <w:t>6</w:t>
            </w:r>
            <w:r w:rsidRPr="008E5425">
              <w:t>.1. Состав проектно</w:t>
            </w:r>
            <w:r>
              <w:t>-сметной согласовать с заказчиком</w:t>
            </w:r>
            <w:r w:rsidRPr="008E5425">
              <w:t>.</w:t>
            </w:r>
          </w:p>
        </w:tc>
      </w:tr>
      <w:tr w:rsidR="007F457E" w:rsidRPr="0098251D" w:rsidTr="00F735F0">
        <w:trPr>
          <w:trHeight w:val="4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8</w:t>
            </w:r>
            <w:r w:rsidRPr="008E5425">
              <w:rPr>
                <w:color w:val="000000"/>
              </w:rPr>
              <w:t>. Состав разделов проектной документации выполнить в соответствии с Градостроительным Кодексом РФ и «Положением о составе разделов проектной документации и требованиям к их содержанию (утвержденным Постановлением Правительства РФ от 16.02.08 №87).</w:t>
            </w:r>
          </w:p>
        </w:tc>
      </w:tr>
      <w:tr w:rsidR="007F457E" w:rsidRPr="0098251D" w:rsidTr="00F735F0">
        <w:trPr>
          <w:trHeight w:val="263"/>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pStyle w:val="1c"/>
              <w:shd w:val="clear" w:color="auto" w:fill="auto"/>
              <w:tabs>
                <w:tab w:val="left" w:pos="317"/>
              </w:tabs>
              <w:spacing w:line="240" w:lineRule="auto"/>
              <w:ind w:firstLine="0"/>
              <w:rPr>
                <w:color w:val="000000"/>
                <w:sz w:val="24"/>
                <w:szCs w:val="24"/>
              </w:rPr>
            </w:pPr>
            <w:r w:rsidRPr="008E5425">
              <w:rPr>
                <w:color w:val="000000"/>
                <w:sz w:val="24"/>
                <w:szCs w:val="24"/>
              </w:rPr>
              <w:t>9.</w:t>
            </w:r>
            <w:r>
              <w:rPr>
                <w:color w:val="000000"/>
                <w:sz w:val="24"/>
                <w:szCs w:val="24"/>
              </w:rPr>
              <w:t>9</w:t>
            </w:r>
            <w:r w:rsidRPr="008E5425">
              <w:rPr>
                <w:color w:val="000000"/>
                <w:sz w:val="24"/>
                <w:szCs w:val="24"/>
              </w:rPr>
              <w:t xml:space="preserve">. </w:t>
            </w:r>
            <w:r w:rsidRPr="008E5425">
              <w:rPr>
                <w:rFonts w:hint="eastAsia"/>
                <w:color w:val="000000"/>
                <w:sz w:val="24"/>
                <w:szCs w:val="24"/>
              </w:rPr>
              <w:t>Проектн</w:t>
            </w:r>
            <w:r>
              <w:rPr>
                <w:color w:val="000000"/>
                <w:sz w:val="24"/>
                <w:szCs w:val="24"/>
              </w:rPr>
              <w:t xml:space="preserve">о-сметную </w:t>
            </w:r>
            <w:r w:rsidRPr="008E5425">
              <w:rPr>
                <w:rFonts w:hint="eastAsia"/>
                <w:color w:val="000000"/>
                <w:sz w:val="24"/>
                <w:szCs w:val="24"/>
              </w:rPr>
              <w:t xml:space="preserve">документацию разработать в </w:t>
            </w:r>
            <w:r>
              <w:rPr>
                <w:color w:val="000000"/>
                <w:sz w:val="24"/>
                <w:szCs w:val="24"/>
              </w:rPr>
              <w:t>с</w:t>
            </w:r>
            <w:r w:rsidRPr="008E5425">
              <w:rPr>
                <w:rFonts w:hint="eastAsia"/>
                <w:color w:val="000000"/>
                <w:sz w:val="24"/>
                <w:szCs w:val="24"/>
              </w:rPr>
              <w:t>оответствии с:</w:t>
            </w:r>
            <w:r w:rsidRPr="008E5425">
              <w:rPr>
                <w:color w:val="000000"/>
                <w:sz w:val="24"/>
                <w:szCs w:val="24"/>
              </w:rPr>
              <w:t xml:space="preserve"> </w:t>
            </w:r>
          </w:p>
          <w:p w:rsidR="007F457E" w:rsidRDefault="007F457E" w:rsidP="007F457E">
            <w:pPr>
              <w:pStyle w:val="1c"/>
              <w:shd w:val="clear" w:color="auto" w:fill="auto"/>
              <w:tabs>
                <w:tab w:val="left" w:pos="317"/>
              </w:tabs>
              <w:spacing w:line="240" w:lineRule="auto"/>
              <w:ind w:firstLine="0"/>
              <w:rPr>
                <w:color w:val="000000"/>
                <w:sz w:val="24"/>
                <w:szCs w:val="24"/>
              </w:rPr>
            </w:pPr>
            <w:r w:rsidRPr="008E5425">
              <w:rPr>
                <w:color w:val="000000"/>
                <w:sz w:val="24"/>
                <w:szCs w:val="24"/>
              </w:rPr>
              <w:t xml:space="preserve"> </w:t>
            </w:r>
            <w:r>
              <w:rPr>
                <w:color w:val="000000"/>
                <w:sz w:val="24"/>
                <w:szCs w:val="24"/>
              </w:rPr>
              <w:t xml:space="preserve">    - </w:t>
            </w:r>
            <w:r w:rsidRPr="008E5425">
              <w:rPr>
                <w:rFonts w:hint="eastAsia"/>
                <w:color w:val="000000"/>
                <w:sz w:val="24"/>
                <w:szCs w:val="24"/>
              </w:rPr>
              <w:t>Фе</w:t>
            </w:r>
            <w:r w:rsidRPr="008E5425">
              <w:rPr>
                <w:color w:val="000000"/>
                <w:sz w:val="24"/>
                <w:szCs w:val="24"/>
              </w:rPr>
              <w:t>д</w:t>
            </w:r>
            <w:r w:rsidRPr="008E5425">
              <w:rPr>
                <w:rFonts w:hint="eastAsia"/>
                <w:color w:val="000000"/>
                <w:sz w:val="24"/>
                <w:szCs w:val="24"/>
              </w:rPr>
              <w:t>еральным законом РФ от 30.12.2009 г. №384-Ф3 «Технический регламент о безопасности зданий и сооружений»;</w:t>
            </w:r>
            <w:r>
              <w:rPr>
                <w:color w:val="000000"/>
                <w:sz w:val="24"/>
                <w:szCs w:val="24"/>
              </w:rPr>
              <w:t xml:space="preserve">  - Федеральный закон №190 от 29.12.2004г. «Градостроительный кодекс Российской Федерации».                                                        -Федеральный закон Российской Федерации от 7.12.2011г. №416-ФЗ «О водоснабжении и водоотведении»</w:t>
            </w:r>
          </w:p>
          <w:p w:rsidR="007F457E" w:rsidRPr="008E5425" w:rsidRDefault="007F457E" w:rsidP="007F457E">
            <w:pPr>
              <w:pStyle w:val="1c"/>
              <w:shd w:val="clear" w:color="auto" w:fill="auto"/>
              <w:tabs>
                <w:tab w:val="left" w:pos="317"/>
              </w:tabs>
              <w:spacing w:line="240" w:lineRule="auto"/>
              <w:ind w:firstLine="0"/>
              <w:rPr>
                <w:color w:val="000000"/>
                <w:sz w:val="24"/>
                <w:szCs w:val="24"/>
              </w:rPr>
            </w:pPr>
            <w:r>
              <w:rPr>
                <w:color w:val="000000"/>
                <w:sz w:val="24"/>
                <w:szCs w:val="24"/>
              </w:rPr>
              <w:t xml:space="preserve"> - СНиП 23-01-99 «Строительная климатология и геофизика»         -  </w:t>
            </w:r>
            <w:r w:rsidRPr="00A46CC6">
              <w:rPr>
                <w:color w:val="000000"/>
                <w:sz w:val="24"/>
                <w:szCs w:val="24"/>
              </w:rPr>
              <w:t>СП 31.13330.2012</w:t>
            </w:r>
            <w:r>
              <w:rPr>
                <w:color w:val="000000"/>
              </w:rPr>
              <w:t xml:space="preserve"> </w:t>
            </w:r>
            <w:r>
              <w:rPr>
                <w:color w:val="000000"/>
                <w:sz w:val="24"/>
                <w:szCs w:val="24"/>
              </w:rPr>
              <w:t xml:space="preserve">«Водоснабжение. Наружные сети и сооружения». </w:t>
            </w:r>
          </w:p>
          <w:p w:rsidR="007F457E" w:rsidRPr="006E0FC2" w:rsidRDefault="007F457E" w:rsidP="007F457E">
            <w:pPr>
              <w:pStyle w:val="aff4"/>
              <w:widowControl w:val="0"/>
              <w:numPr>
                <w:ilvl w:val="0"/>
                <w:numId w:val="36"/>
              </w:numPr>
              <w:ind w:left="317" w:hanging="141"/>
              <w:contextualSpacing/>
              <w:jc w:val="both"/>
            </w:pPr>
            <w:r w:rsidRPr="006E0FC2">
              <w:t xml:space="preserve">Федеральный закон от 10 января </w:t>
            </w:r>
            <w:smartTag w:uri="urn:schemas-microsoft-com:office:smarttags" w:element="metricconverter">
              <w:smartTagPr>
                <w:attr w:name="ProductID" w:val="2002 г"/>
              </w:smartTagPr>
              <w:r w:rsidRPr="006E0FC2">
                <w:t>2002 г</w:t>
              </w:r>
            </w:smartTag>
            <w:r w:rsidRPr="006E0FC2">
              <w:t>. №7-ФЗ «Об охране окружающей среды»;</w:t>
            </w:r>
          </w:p>
          <w:p w:rsidR="007F457E" w:rsidRPr="006E0FC2" w:rsidRDefault="007F457E" w:rsidP="007F457E">
            <w:pPr>
              <w:pStyle w:val="aff4"/>
              <w:widowControl w:val="0"/>
              <w:numPr>
                <w:ilvl w:val="0"/>
                <w:numId w:val="36"/>
              </w:numPr>
              <w:ind w:left="317" w:hanging="141"/>
              <w:contextualSpacing/>
              <w:jc w:val="both"/>
            </w:pPr>
            <w:r w:rsidRPr="006E0FC2">
              <w:t>Федеральный закон от 24.06.1998 г. № 89-ФЗ «Об отходах производства и потребления»;</w:t>
            </w:r>
          </w:p>
          <w:p w:rsidR="007F457E" w:rsidRDefault="007F457E" w:rsidP="007F457E">
            <w:pPr>
              <w:tabs>
                <w:tab w:val="left" w:pos="720"/>
              </w:tabs>
              <w:ind w:right="-99"/>
              <w:jc w:val="both"/>
              <w:rPr>
                <w:bCs/>
              </w:rPr>
            </w:pPr>
            <w:r w:rsidRPr="006E0FC2">
              <w:t>СниП 3.05.04-85 «Наружные сети и сооружения водоснабжения и канализации»;</w:t>
            </w:r>
          </w:p>
        </w:tc>
      </w:tr>
      <w:tr w:rsidR="007F457E" w:rsidRPr="0098251D" w:rsidTr="00F735F0">
        <w:trPr>
          <w:trHeight w:val="25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9.1</w:t>
            </w:r>
            <w:r>
              <w:rPr>
                <w:color w:val="000000"/>
              </w:rPr>
              <w:t>0</w:t>
            </w:r>
            <w:r w:rsidRPr="008E5425">
              <w:rPr>
                <w:color w:val="000000"/>
              </w:rPr>
              <w:t xml:space="preserve">. </w:t>
            </w:r>
            <w:r w:rsidRPr="008E5425">
              <w:rPr>
                <w:rFonts w:hint="eastAsia"/>
                <w:color w:val="000000"/>
              </w:rPr>
              <w:t>Оформление документации выполнить в соответствии с требованиями ГОСТ Р 21.1101-2009.</w:t>
            </w:r>
          </w:p>
        </w:tc>
      </w:tr>
      <w:tr w:rsidR="007F457E" w:rsidRPr="0098251D" w:rsidTr="00F735F0">
        <w:trPr>
          <w:trHeight w:val="3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9.1</w:t>
            </w:r>
            <w:r>
              <w:rPr>
                <w:color w:val="000000"/>
              </w:rPr>
              <w:t>1</w:t>
            </w:r>
            <w:r w:rsidRPr="008E5425">
              <w:rPr>
                <w:color w:val="000000"/>
              </w:rPr>
              <w:t>.</w:t>
            </w:r>
            <w:r w:rsidRPr="008E5425">
              <w:rPr>
                <w:color w:val="000000"/>
              </w:rPr>
              <w:tab/>
            </w:r>
            <w:r w:rsidRPr="008E5425">
              <w:rPr>
                <w:rFonts w:hint="eastAsia"/>
                <w:color w:val="000000"/>
              </w:rPr>
              <w:t>Разработать проект организации строительства (ПОС) в соответствии с требованиями МДС 12-46.2008 и Градостроительного кодекса РФ</w:t>
            </w:r>
          </w:p>
        </w:tc>
      </w:tr>
      <w:tr w:rsidR="007F457E" w:rsidRPr="0098251D" w:rsidTr="00F735F0">
        <w:trPr>
          <w:trHeight w:val="3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9.1</w:t>
            </w:r>
            <w:r>
              <w:rPr>
                <w:color w:val="000000"/>
              </w:rPr>
              <w:t>2</w:t>
            </w:r>
            <w:r w:rsidRPr="008E5425">
              <w:rPr>
                <w:color w:val="000000"/>
              </w:rPr>
              <w:t xml:space="preserve">. Сметную документацию выполнить согласно порядку формирования стоимости строительства объектов, осуществляемого на территории ЯНАО за счет средств окружного бюджета (в соответствии с постановлением Администрации </w:t>
            </w:r>
            <w:r w:rsidRPr="008E5425">
              <w:rPr>
                <w:color w:val="000000"/>
              </w:rPr>
              <w:lastRenderedPageBreak/>
              <w:t xml:space="preserve">ЯНАО № 708-А от 18.12.2008 года), в 2-х уровнях цен (базовых в ТЕР- 2001 года для ЯНАО и в текущем уровне </w:t>
            </w:r>
            <w:r>
              <w:rPr>
                <w:color w:val="000000"/>
              </w:rPr>
              <w:t>–</w:t>
            </w:r>
            <w:r w:rsidRPr="008E5425">
              <w:rPr>
                <w:color w:val="000000"/>
              </w:rPr>
              <w:t xml:space="preserve"> на момент разработки ПД).</w:t>
            </w:r>
          </w:p>
        </w:tc>
      </w:tr>
      <w:tr w:rsidR="007F457E" w:rsidRPr="0098251D" w:rsidTr="00F735F0">
        <w:trPr>
          <w:trHeight w:val="99"/>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13. Проектно-сметную</w:t>
            </w:r>
            <w:r w:rsidRPr="008E5425">
              <w:rPr>
                <w:color w:val="000000"/>
              </w:rPr>
              <w:t xml:space="preserve"> документацию разработать в соответствии со строительными нормами, требованиями технических регламентов и иных нормативно правовых актов действующими на территории РФ.</w:t>
            </w:r>
          </w:p>
        </w:tc>
      </w:tr>
      <w:tr w:rsidR="007F457E" w:rsidRPr="0098251D" w:rsidTr="00F735F0">
        <w:trPr>
          <w:trHeight w:val="1161"/>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14</w:t>
            </w:r>
            <w:r w:rsidRPr="008E5425">
              <w:rPr>
                <w:color w:val="000000"/>
              </w:rPr>
              <w:t xml:space="preserve">. </w:t>
            </w:r>
            <w:r>
              <w:rPr>
                <w:color w:val="000000"/>
              </w:rPr>
              <w:t>Проектно-сметную</w:t>
            </w:r>
            <w:r w:rsidRPr="008E5425">
              <w:rPr>
                <w:color w:val="000000"/>
              </w:rPr>
              <w:t xml:space="preserve"> документацию</w:t>
            </w:r>
            <w:r>
              <w:rPr>
                <w:color w:val="000000"/>
              </w:rPr>
              <w:t xml:space="preserve"> </w:t>
            </w:r>
            <w:r w:rsidRPr="008E5425">
              <w:rPr>
                <w:color w:val="000000"/>
              </w:rPr>
              <w:t xml:space="preserve">согласовать со всеми </w:t>
            </w:r>
            <w:r w:rsidRPr="008E5425">
              <w:rPr>
                <w:color w:val="000000"/>
                <w:spacing w:val="-4"/>
              </w:rPr>
              <w:t>заинтересованными инстанциями и получить положительное заключение экспертных организаций в соответствии с действующими нормативными документами.</w:t>
            </w:r>
          </w:p>
        </w:tc>
      </w:tr>
      <w:tr w:rsidR="007F457E" w:rsidRPr="0098251D" w:rsidTr="00F735F0">
        <w:trPr>
          <w:trHeight w:val="81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16</w:t>
            </w:r>
            <w:r w:rsidRPr="008E5425">
              <w:rPr>
                <w:color w:val="000000"/>
              </w:rPr>
              <w:t xml:space="preserve">.Проектные решения должны подтверждать </w:t>
            </w:r>
            <w:r>
              <w:rPr>
                <w:color w:val="000000"/>
              </w:rPr>
              <w:t>т</w:t>
            </w:r>
            <w:r w:rsidRPr="008E5425">
              <w:rPr>
                <w:color w:val="000000"/>
              </w:rPr>
              <w:t xml:space="preserve">ехнологическую возможность реализации принятых проектных решений при </w:t>
            </w:r>
            <w:r>
              <w:rPr>
                <w:color w:val="000000"/>
              </w:rPr>
              <w:t xml:space="preserve">необходимости </w:t>
            </w:r>
            <w:r w:rsidRPr="008E5425">
              <w:rPr>
                <w:color w:val="000000"/>
              </w:rPr>
              <w:t>осуществлении строительства по очередям.</w:t>
            </w:r>
          </w:p>
        </w:tc>
      </w:tr>
      <w:tr w:rsidR="007F457E" w:rsidRPr="0098251D" w:rsidTr="00F735F0">
        <w:trPr>
          <w:trHeight w:val="300"/>
        </w:trPr>
        <w:tc>
          <w:tcPr>
            <w:tcW w:w="569" w:type="dxa"/>
            <w:vMerge w:val="restart"/>
            <w:shd w:val="clear" w:color="auto" w:fill="auto"/>
          </w:tcPr>
          <w:p w:rsidR="007F457E" w:rsidRPr="0098251D" w:rsidRDefault="007F457E" w:rsidP="007F457E">
            <w:pPr>
              <w:snapToGrid w:val="0"/>
              <w:jc w:val="center"/>
              <w:rPr>
                <w:b/>
              </w:rPr>
            </w:pPr>
          </w:p>
        </w:tc>
        <w:tc>
          <w:tcPr>
            <w:tcW w:w="2835" w:type="dxa"/>
            <w:vMerge w:val="restart"/>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napToGrid w:val="0"/>
              <w:jc w:val="both"/>
            </w:pPr>
            <w:r>
              <w:t>9</w:t>
            </w:r>
            <w:r w:rsidRPr="0098251D">
              <w:t>.1</w:t>
            </w:r>
            <w:r>
              <w:t>7</w:t>
            </w:r>
            <w:r w:rsidRPr="0098251D">
              <w:t xml:space="preserve">. Произвести обследование и согласовать с Заказчиком основные технологические решения, в том числе и </w:t>
            </w:r>
            <w:r>
              <w:t>технологическую</w:t>
            </w:r>
            <w:r w:rsidRPr="0098251D">
              <w:t xml:space="preserve"> схему </w:t>
            </w:r>
            <w:r>
              <w:t xml:space="preserve">проектируемого трубопровода </w:t>
            </w:r>
            <w:r w:rsidRPr="0098251D">
              <w:t>и гидравлические режимы  работы проектируемого оборудования с привязкой к существующ</w:t>
            </w:r>
            <w:r>
              <w:t xml:space="preserve">ей </w:t>
            </w:r>
            <w:r w:rsidRPr="0098251D">
              <w:t>схем</w:t>
            </w:r>
            <w:r>
              <w:t>е.</w:t>
            </w:r>
          </w:p>
        </w:tc>
      </w:tr>
      <w:tr w:rsidR="007F457E" w:rsidRPr="0098251D" w:rsidTr="00F735F0">
        <w:trPr>
          <w:trHeight w:val="1155"/>
        </w:trPr>
        <w:tc>
          <w:tcPr>
            <w:tcW w:w="569" w:type="dxa"/>
            <w:vMerge/>
            <w:shd w:val="clear" w:color="auto" w:fill="auto"/>
          </w:tcPr>
          <w:p w:rsidR="007F457E" w:rsidRPr="0098251D" w:rsidRDefault="007F457E" w:rsidP="007F457E">
            <w:pPr>
              <w:snapToGrid w:val="0"/>
              <w:jc w:val="cente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Pr="0098251D" w:rsidRDefault="007F457E" w:rsidP="007F457E">
            <w:pPr>
              <w:tabs>
                <w:tab w:val="num" w:pos="720"/>
              </w:tabs>
              <w:jc w:val="both"/>
            </w:pPr>
            <w:r>
              <w:t>9.18</w:t>
            </w:r>
            <w:r w:rsidRPr="0098251D">
              <w:t>. Самостоятельно выполнить сбор исходных данных, необходимые обследования и провести экспертизы с приложением заключений контролирующих организаций по принадлежности.</w:t>
            </w:r>
          </w:p>
        </w:tc>
      </w:tr>
      <w:tr w:rsidR="007F457E" w:rsidRPr="0098251D" w:rsidTr="00F735F0">
        <w:trPr>
          <w:trHeight w:val="564"/>
        </w:trPr>
        <w:tc>
          <w:tcPr>
            <w:tcW w:w="569" w:type="dxa"/>
            <w:vMerge/>
            <w:shd w:val="clear" w:color="auto" w:fill="auto"/>
          </w:tcPr>
          <w:p w:rsidR="007F457E" w:rsidRPr="0098251D" w:rsidRDefault="007F457E" w:rsidP="007F457E">
            <w:pPr>
              <w:snapToGrid w:val="0"/>
              <w:jc w:val="cente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Pr="0098251D" w:rsidRDefault="007F457E" w:rsidP="007F457E">
            <w:pPr>
              <w:pStyle w:val="aff4"/>
              <w:tabs>
                <w:tab w:val="left" w:pos="317"/>
              </w:tabs>
              <w:ind w:left="0"/>
              <w:jc w:val="both"/>
              <w:rPr>
                <w:color w:val="000000"/>
              </w:rPr>
            </w:pPr>
            <w:r>
              <w:rPr>
                <w:color w:val="000000"/>
              </w:rPr>
              <w:t>9.20</w:t>
            </w:r>
            <w:r w:rsidRPr="0098251D">
              <w:rPr>
                <w:color w:val="000000"/>
              </w:rPr>
              <w:t xml:space="preserve">. Сметную документацию выполнить </w:t>
            </w:r>
            <w:r w:rsidRPr="0098251D">
              <w:t>на каждый этап работ (комплекс)</w:t>
            </w:r>
          </w:p>
        </w:tc>
      </w:tr>
      <w:tr w:rsidR="007F457E" w:rsidRPr="0098251D" w:rsidTr="00F735F0">
        <w:trPr>
          <w:trHeight w:val="1099"/>
        </w:trPr>
        <w:tc>
          <w:tcPr>
            <w:tcW w:w="569" w:type="dxa"/>
            <w:vMerge w:val="restart"/>
            <w:shd w:val="clear" w:color="auto" w:fill="auto"/>
          </w:tcPr>
          <w:p w:rsidR="007F457E" w:rsidRPr="0098251D" w:rsidRDefault="007F457E" w:rsidP="007F457E">
            <w:pPr>
              <w:snapToGrid w:val="0"/>
              <w:jc w:val="center"/>
              <w:rPr>
                <w:b/>
              </w:rPr>
            </w:pPr>
            <w:r>
              <w:rPr>
                <w:b/>
              </w:rPr>
              <w:t>10.</w:t>
            </w:r>
          </w:p>
        </w:tc>
        <w:tc>
          <w:tcPr>
            <w:tcW w:w="2835" w:type="dxa"/>
            <w:vMerge w:val="restart"/>
            <w:shd w:val="clear" w:color="auto" w:fill="auto"/>
          </w:tcPr>
          <w:p w:rsidR="007F457E" w:rsidRPr="0098251D" w:rsidRDefault="007F457E" w:rsidP="007F457E">
            <w:pPr>
              <w:pStyle w:val="af6"/>
              <w:ind w:firstLine="0"/>
              <w:rPr>
                <w:b/>
                <w:noProof/>
              </w:rPr>
            </w:pPr>
            <w:r w:rsidRPr="0098251D">
              <w:rPr>
                <w:b/>
              </w:rPr>
              <w:t>Требования к благоустройству территории</w:t>
            </w:r>
          </w:p>
        </w:tc>
        <w:tc>
          <w:tcPr>
            <w:tcW w:w="6945" w:type="dxa"/>
            <w:shd w:val="clear" w:color="auto" w:fill="auto"/>
          </w:tcPr>
          <w:p w:rsidR="007F457E" w:rsidRPr="0098251D" w:rsidRDefault="007F457E" w:rsidP="007F457E">
            <w:pPr>
              <w:pStyle w:val="aff4"/>
              <w:tabs>
                <w:tab w:val="left" w:pos="318"/>
              </w:tabs>
              <w:ind w:left="0"/>
              <w:jc w:val="both"/>
            </w:pPr>
            <w:r>
              <w:rPr>
                <w:color w:val="000000"/>
              </w:rPr>
              <w:t>10</w:t>
            </w:r>
            <w:r w:rsidRPr="0098251D">
              <w:rPr>
                <w:color w:val="000000"/>
              </w:rPr>
              <w:t>.1. Предусмотреть благоустройство территории и восстановление поврежденного растительного слоя, тротуаров, ограждений, асфальтового покрытия дорог, в том числе разметки проезжей части, в пределах границ участка строительства.</w:t>
            </w:r>
          </w:p>
        </w:tc>
      </w:tr>
      <w:tr w:rsidR="007F457E" w:rsidRPr="0098251D" w:rsidTr="00F735F0">
        <w:trPr>
          <w:trHeight w:val="12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autoSpaceDE w:val="0"/>
              <w:autoSpaceDN w:val="0"/>
              <w:adjustRightInd w:val="0"/>
              <w:rPr>
                <w:b/>
                <w:noProof/>
              </w:rPr>
            </w:pPr>
          </w:p>
        </w:tc>
        <w:tc>
          <w:tcPr>
            <w:tcW w:w="6945" w:type="dxa"/>
            <w:shd w:val="clear" w:color="auto" w:fill="auto"/>
          </w:tcPr>
          <w:p w:rsidR="007F457E" w:rsidRPr="0098251D" w:rsidRDefault="007F457E" w:rsidP="007F457E">
            <w:pPr>
              <w:snapToGrid w:val="0"/>
              <w:jc w:val="both"/>
            </w:pPr>
            <w:r w:rsidRPr="0098251D">
              <w:t>1</w:t>
            </w:r>
            <w:r>
              <w:t>0</w:t>
            </w:r>
            <w:r w:rsidRPr="0098251D">
              <w:t xml:space="preserve">.2. Предусмотреть пожарные проезды и подъездные пути в соответствии с требованиями Федерального закона №123-Ф3 от 22.07.2008 г. «Технический регламент о требованиях </w:t>
            </w:r>
            <w:r w:rsidRPr="0098251D">
              <w:rPr>
                <w:color w:val="000000"/>
              </w:rPr>
              <w:t>п</w:t>
            </w:r>
            <w:r w:rsidRPr="0098251D">
              <w:t>ожарной безопасности».</w:t>
            </w:r>
          </w:p>
        </w:tc>
      </w:tr>
      <w:tr w:rsidR="007F457E" w:rsidRPr="0098251D" w:rsidTr="00F735F0">
        <w:trPr>
          <w:trHeight w:val="132"/>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autoSpaceDE w:val="0"/>
              <w:autoSpaceDN w:val="0"/>
              <w:adjustRightInd w:val="0"/>
              <w:rPr>
                <w:b/>
                <w:noProof/>
              </w:rPr>
            </w:pPr>
          </w:p>
        </w:tc>
        <w:tc>
          <w:tcPr>
            <w:tcW w:w="6945" w:type="dxa"/>
            <w:shd w:val="clear" w:color="auto" w:fill="auto"/>
          </w:tcPr>
          <w:p w:rsidR="007F457E" w:rsidRPr="0098251D" w:rsidRDefault="007F457E" w:rsidP="007F457E">
            <w:pPr>
              <w:snapToGrid w:val="0"/>
              <w:jc w:val="both"/>
            </w:pPr>
            <w:r w:rsidRPr="0098251D">
              <w:t>1</w:t>
            </w:r>
            <w:r>
              <w:t>0</w:t>
            </w:r>
            <w:r w:rsidRPr="0098251D">
              <w:t>.3. Предусмотреть перечень мероприятий по рекультивации земельного участка (при необходимости).</w:t>
            </w:r>
          </w:p>
        </w:tc>
      </w:tr>
      <w:tr w:rsidR="007F457E" w:rsidRPr="0098251D" w:rsidTr="00F735F0">
        <w:trPr>
          <w:trHeight w:val="1945"/>
        </w:trPr>
        <w:tc>
          <w:tcPr>
            <w:tcW w:w="569" w:type="dxa"/>
            <w:shd w:val="clear" w:color="auto" w:fill="auto"/>
          </w:tcPr>
          <w:p w:rsidR="007F457E" w:rsidRPr="0098251D" w:rsidRDefault="007F457E" w:rsidP="007F457E">
            <w:pPr>
              <w:snapToGrid w:val="0"/>
              <w:jc w:val="center"/>
              <w:rPr>
                <w:b/>
              </w:rPr>
            </w:pPr>
            <w:r>
              <w:rPr>
                <w:b/>
              </w:rPr>
              <w:t>11.</w:t>
            </w:r>
          </w:p>
        </w:tc>
        <w:tc>
          <w:tcPr>
            <w:tcW w:w="2835" w:type="dxa"/>
            <w:shd w:val="clear" w:color="auto" w:fill="auto"/>
          </w:tcPr>
          <w:p w:rsidR="007F457E" w:rsidRPr="0098251D" w:rsidRDefault="007F457E" w:rsidP="007F457E">
            <w:pPr>
              <w:rPr>
                <w:b/>
              </w:rPr>
            </w:pPr>
            <w:r w:rsidRPr="0098251D">
              <w:rPr>
                <w:b/>
              </w:rPr>
              <w:t>Требования по обеспечению энергетической эффективности</w:t>
            </w:r>
          </w:p>
          <w:p w:rsidR="007F457E" w:rsidRPr="0098251D" w:rsidRDefault="007F457E" w:rsidP="007F457E">
            <w:pPr>
              <w:pStyle w:val="af6"/>
              <w:ind w:firstLine="0"/>
              <w:rPr>
                <w:b/>
              </w:rPr>
            </w:pPr>
          </w:p>
        </w:tc>
        <w:tc>
          <w:tcPr>
            <w:tcW w:w="6945" w:type="dxa"/>
            <w:shd w:val="clear" w:color="auto" w:fill="auto"/>
          </w:tcPr>
          <w:p w:rsidR="007F457E" w:rsidRPr="0098251D" w:rsidRDefault="007F457E" w:rsidP="007F457E">
            <w:pPr>
              <w:pStyle w:val="aff4"/>
              <w:tabs>
                <w:tab w:val="left" w:pos="254"/>
              </w:tabs>
              <w:ind w:left="0"/>
              <w:jc w:val="both"/>
              <w:rPr>
                <w:color w:val="000000"/>
              </w:rPr>
            </w:pPr>
            <w:r w:rsidRPr="0098251D">
              <w:rPr>
                <w:color w:val="000000"/>
              </w:rPr>
              <w:t>1</w:t>
            </w:r>
            <w:r>
              <w:rPr>
                <w:color w:val="000000"/>
              </w:rPr>
              <w:t>1</w:t>
            </w:r>
            <w:r w:rsidRPr="0098251D">
              <w:rPr>
                <w:color w:val="000000"/>
              </w:rPr>
              <w:t>.1. Обеспечить проектными решениями энергетическую эффективность сооружений объекта в соответствии с Федеральным законом от 23.11.2009 № 261-ФЗ «Об энергосбережении и о повышении энергетической эффективности», требованиями СНиП и действующих</w:t>
            </w:r>
          </w:p>
          <w:p w:rsidR="007F457E" w:rsidRPr="0098251D" w:rsidRDefault="007F457E" w:rsidP="007F457E">
            <w:pPr>
              <w:pStyle w:val="aff4"/>
              <w:tabs>
                <w:tab w:val="left" w:pos="254"/>
              </w:tabs>
              <w:ind w:left="0"/>
              <w:jc w:val="both"/>
              <w:rPr>
                <w:color w:val="000000"/>
              </w:rPr>
            </w:pPr>
            <w:r w:rsidRPr="0098251D">
              <w:rPr>
                <w:color w:val="000000"/>
              </w:rPr>
              <w:t xml:space="preserve"> нормативных документов. </w:t>
            </w:r>
          </w:p>
          <w:p w:rsidR="007F457E" w:rsidRPr="0098251D" w:rsidRDefault="007F457E" w:rsidP="007F457E">
            <w:pPr>
              <w:snapToGrid w:val="0"/>
              <w:jc w:val="both"/>
              <w:rPr>
                <w:color w:val="000000"/>
              </w:rPr>
            </w:pPr>
            <w:r w:rsidRPr="0098251D">
              <w:rPr>
                <w:color w:val="000000"/>
              </w:rPr>
              <w:t>1</w:t>
            </w:r>
            <w:r>
              <w:rPr>
                <w:color w:val="000000"/>
              </w:rPr>
              <w:t>1</w:t>
            </w:r>
            <w:r w:rsidRPr="0098251D">
              <w:rPr>
                <w:color w:val="000000"/>
              </w:rPr>
              <w:t>.2. Сбор исходных данных выполнить проектной организации.</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12.</w:t>
            </w:r>
          </w:p>
        </w:tc>
        <w:tc>
          <w:tcPr>
            <w:tcW w:w="2835" w:type="dxa"/>
            <w:shd w:val="clear" w:color="auto" w:fill="auto"/>
          </w:tcPr>
          <w:p w:rsidR="007F457E" w:rsidRPr="0098251D" w:rsidRDefault="007F457E" w:rsidP="007F457E">
            <w:pPr>
              <w:autoSpaceDE w:val="0"/>
              <w:autoSpaceDN w:val="0"/>
              <w:adjustRightInd w:val="0"/>
              <w:rPr>
                <w:b/>
                <w:noProof/>
              </w:rPr>
            </w:pPr>
            <w:r w:rsidRPr="0098251D">
              <w:rPr>
                <w:b/>
                <w:noProof/>
              </w:rPr>
              <w:t xml:space="preserve">Требования по охране окружающей среды         </w:t>
            </w:r>
          </w:p>
        </w:tc>
        <w:tc>
          <w:tcPr>
            <w:tcW w:w="6945" w:type="dxa"/>
            <w:shd w:val="clear" w:color="auto" w:fill="auto"/>
          </w:tcPr>
          <w:p w:rsidR="007F457E" w:rsidRPr="0098251D" w:rsidRDefault="007F457E" w:rsidP="007F457E">
            <w:pPr>
              <w:snapToGrid w:val="0"/>
              <w:jc w:val="both"/>
            </w:pPr>
            <w:r w:rsidRPr="0098251D">
              <w:t>1</w:t>
            </w:r>
            <w:r>
              <w:t>2</w:t>
            </w:r>
            <w:r w:rsidRPr="0098251D">
              <w:t>.1. Разработать раздел ООС.</w:t>
            </w:r>
          </w:p>
        </w:tc>
      </w:tr>
      <w:tr w:rsidR="007F457E" w:rsidRPr="0098251D" w:rsidTr="00F735F0">
        <w:trPr>
          <w:trHeight w:val="1945"/>
        </w:trPr>
        <w:tc>
          <w:tcPr>
            <w:tcW w:w="569" w:type="dxa"/>
            <w:shd w:val="clear" w:color="auto" w:fill="auto"/>
          </w:tcPr>
          <w:p w:rsidR="007F457E" w:rsidRPr="0098251D" w:rsidRDefault="007F457E" w:rsidP="007F457E">
            <w:pPr>
              <w:snapToGrid w:val="0"/>
              <w:jc w:val="center"/>
              <w:rPr>
                <w:b/>
              </w:rPr>
            </w:pPr>
            <w:r>
              <w:rPr>
                <w:b/>
              </w:rPr>
              <w:t>13.</w:t>
            </w:r>
          </w:p>
        </w:tc>
        <w:tc>
          <w:tcPr>
            <w:tcW w:w="2835" w:type="dxa"/>
            <w:shd w:val="clear" w:color="auto" w:fill="auto"/>
          </w:tcPr>
          <w:p w:rsidR="007F457E" w:rsidRPr="0098251D" w:rsidRDefault="007F457E" w:rsidP="007F457E">
            <w:pPr>
              <w:autoSpaceDE w:val="0"/>
              <w:autoSpaceDN w:val="0"/>
              <w:adjustRightInd w:val="0"/>
              <w:rPr>
                <w:b/>
              </w:rPr>
            </w:pPr>
            <w:r w:rsidRPr="0098251D">
              <w:rPr>
                <w:b/>
                <w:noProof/>
              </w:rPr>
              <w:t>Требования по обеспечению пожарной безопасности</w:t>
            </w:r>
          </w:p>
        </w:tc>
        <w:tc>
          <w:tcPr>
            <w:tcW w:w="6945" w:type="dxa"/>
            <w:shd w:val="clear" w:color="auto" w:fill="auto"/>
          </w:tcPr>
          <w:p w:rsidR="007F457E" w:rsidRPr="0098251D" w:rsidRDefault="007F457E" w:rsidP="007F457E">
            <w:pPr>
              <w:pStyle w:val="aff4"/>
              <w:tabs>
                <w:tab w:val="left" w:pos="253"/>
              </w:tabs>
              <w:ind w:left="0"/>
              <w:jc w:val="both"/>
            </w:pPr>
            <w:r w:rsidRPr="0098251D">
              <w:rPr>
                <w:color w:val="000000"/>
              </w:rPr>
              <w:t>1</w:t>
            </w:r>
            <w:r>
              <w:rPr>
                <w:color w:val="000000"/>
              </w:rPr>
              <w:t>3</w:t>
            </w:r>
            <w:r w:rsidRPr="0098251D">
              <w:rPr>
                <w:color w:val="000000"/>
              </w:rPr>
              <w:t>.1. В соответствии с требованиями действующих нормативных документов разработать перечень мероприятий по обеспечению пожарной безопасности в соответствии с требованиями Федерального закона от 22.07.2008г. №123-ФЗ «Технический регламент о требованиях пожарной безопасности».</w:t>
            </w:r>
          </w:p>
          <w:p w:rsidR="007F457E" w:rsidRPr="0098251D" w:rsidRDefault="007F457E" w:rsidP="007F457E">
            <w:pPr>
              <w:snapToGrid w:val="0"/>
            </w:pPr>
            <w:r w:rsidRPr="0098251D">
              <w:rPr>
                <w:color w:val="000000"/>
              </w:rPr>
              <w:t>1</w:t>
            </w:r>
            <w:r>
              <w:rPr>
                <w:color w:val="000000"/>
              </w:rPr>
              <w:t>3</w:t>
            </w:r>
            <w:r w:rsidRPr="0098251D">
              <w:rPr>
                <w:color w:val="000000"/>
              </w:rPr>
              <w:t>.2. При выборе материалов и изделий для строительства, применять имеющие сертификат пожарной безопасности.</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14.</w:t>
            </w:r>
          </w:p>
        </w:tc>
        <w:tc>
          <w:tcPr>
            <w:tcW w:w="2835" w:type="dxa"/>
            <w:shd w:val="clear" w:color="auto" w:fill="auto"/>
          </w:tcPr>
          <w:p w:rsidR="007F457E" w:rsidRPr="0098251D" w:rsidRDefault="007F457E" w:rsidP="007F457E">
            <w:pPr>
              <w:autoSpaceDE w:val="0"/>
              <w:autoSpaceDN w:val="0"/>
              <w:adjustRightInd w:val="0"/>
              <w:rPr>
                <w:b/>
              </w:rPr>
            </w:pPr>
            <w:r w:rsidRPr="0098251D">
              <w:rPr>
                <w:b/>
                <w:noProof/>
              </w:rPr>
              <w:t xml:space="preserve">Требования по  организации </w:t>
            </w:r>
            <w:r w:rsidRPr="0098251D">
              <w:rPr>
                <w:b/>
                <w:noProof/>
              </w:rPr>
              <w:lastRenderedPageBreak/>
              <w:t>санитарно-защитной зоны с указанием источника ее финансирования</w:t>
            </w:r>
          </w:p>
        </w:tc>
        <w:tc>
          <w:tcPr>
            <w:tcW w:w="6945" w:type="dxa"/>
            <w:shd w:val="clear" w:color="auto" w:fill="auto"/>
          </w:tcPr>
          <w:p w:rsidR="007F457E" w:rsidRPr="0098251D" w:rsidRDefault="007F457E" w:rsidP="007F457E">
            <w:pPr>
              <w:jc w:val="both"/>
            </w:pPr>
            <w:r w:rsidRPr="0098251D">
              <w:lastRenderedPageBreak/>
              <w:t>1</w:t>
            </w:r>
            <w:r>
              <w:t>4</w:t>
            </w:r>
            <w:r w:rsidRPr="0098251D">
              <w:t>.1. В соответствии с НТД.</w:t>
            </w:r>
          </w:p>
        </w:tc>
      </w:tr>
      <w:tr w:rsidR="007F457E" w:rsidRPr="0098251D" w:rsidTr="00F735F0">
        <w:trPr>
          <w:trHeight w:val="2284"/>
        </w:trPr>
        <w:tc>
          <w:tcPr>
            <w:tcW w:w="569" w:type="dxa"/>
            <w:shd w:val="clear" w:color="auto" w:fill="auto"/>
          </w:tcPr>
          <w:p w:rsidR="007F457E" w:rsidRPr="0098251D" w:rsidRDefault="007F457E" w:rsidP="007F457E">
            <w:pPr>
              <w:snapToGrid w:val="0"/>
              <w:jc w:val="center"/>
              <w:rPr>
                <w:b/>
              </w:rPr>
            </w:pPr>
            <w:r>
              <w:rPr>
                <w:b/>
              </w:rPr>
              <w:lastRenderedPageBreak/>
              <w:t>15.</w:t>
            </w:r>
          </w:p>
        </w:tc>
        <w:tc>
          <w:tcPr>
            <w:tcW w:w="2835" w:type="dxa"/>
            <w:shd w:val="clear" w:color="auto" w:fill="auto"/>
          </w:tcPr>
          <w:p w:rsidR="007F457E" w:rsidRDefault="007F457E" w:rsidP="007F457E">
            <w:pPr>
              <w:autoSpaceDE w:val="0"/>
              <w:autoSpaceDN w:val="0"/>
              <w:adjustRightInd w:val="0"/>
              <w:rPr>
                <w:b/>
                <w:noProof/>
              </w:rPr>
            </w:pPr>
            <w:r w:rsidRPr="0098251D">
              <w:rPr>
                <w:b/>
                <w:noProof/>
              </w:rPr>
              <w:t>Требования по разработке инженерно-технических мероприятий гражданской обороны и мероприятий по предупреждению чрезвычайных ситуаций и противодействия терроризму</w:t>
            </w:r>
          </w:p>
          <w:p w:rsidR="007F457E" w:rsidRDefault="007F457E" w:rsidP="007F457E">
            <w:pPr>
              <w:autoSpaceDE w:val="0"/>
              <w:autoSpaceDN w:val="0"/>
              <w:adjustRightInd w:val="0"/>
              <w:rPr>
                <w:b/>
                <w:noProof/>
              </w:rPr>
            </w:pPr>
          </w:p>
          <w:p w:rsidR="007F457E" w:rsidRDefault="007F457E" w:rsidP="007F457E">
            <w:pPr>
              <w:autoSpaceDE w:val="0"/>
              <w:autoSpaceDN w:val="0"/>
              <w:adjustRightInd w:val="0"/>
              <w:rPr>
                <w:b/>
                <w:noProof/>
              </w:rPr>
            </w:pPr>
          </w:p>
          <w:p w:rsidR="007F457E" w:rsidRPr="0098251D" w:rsidRDefault="007F457E" w:rsidP="007F457E">
            <w:pPr>
              <w:autoSpaceDE w:val="0"/>
              <w:autoSpaceDN w:val="0"/>
              <w:adjustRightInd w:val="0"/>
              <w:rPr>
                <w:b/>
              </w:rPr>
            </w:pPr>
          </w:p>
        </w:tc>
        <w:tc>
          <w:tcPr>
            <w:tcW w:w="6945" w:type="dxa"/>
            <w:shd w:val="clear" w:color="auto" w:fill="auto"/>
          </w:tcPr>
          <w:p w:rsidR="007F457E" w:rsidRPr="0098251D" w:rsidRDefault="007F457E" w:rsidP="007F457E">
            <w:pPr>
              <w:rPr>
                <w:color w:val="000000"/>
              </w:rPr>
            </w:pPr>
            <w:r w:rsidRPr="0098251D">
              <w:t>1</w:t>
            </w:r>
            <w:r>
              <w:t>5</w:t>
            </w:r>
            <w:r w:rsidRPr="0098251D">
              <w:t>.1. В соответствии с исходными данными.</w:t>
            </w:r>
          </w:p>
          <w:p w:rsidR="007F457E" w:rsidRPr="0098251D" w:rsidRDefault="007F457E" w:rsidP="007F457E">
            <w:pPr>
              <w:pStyle w:val="aff4"/>
              <w:tabs>
                <w:tab w:val="left" w:pos="254"/>
              </w:tabs>
              <w:ind w:left="0"/>
              <w:jc w:val="both"/>
            </w:pPr>
            <w:r w:rsidRPr="0098251D">
              <w:rPr>
                <w:color w:val="000000"/>
              </w:rPr>
              <w:t>1</w:t>
            </w:r>
            <w:r>
              <w:rPr>
                <w:color w:val="000000"/>
              </w:rPr>
              <w:t>5</w:t>
            </w:r>
            <w:r w:rsidRPr="0098251D">
              <w:rPr>
                <w:color w:val="000000"/>
              </w:rPr>
              <w:t xml:space="preserve">.2. В соответствии с Постановлением Правительства РФ №73 от 15.02.2011г. предусмотреть мероприятия по противодействию террористическим актам. </w:t>
            </w:r>
          </w:p>
          <w:p w:rsidR="007F457E" w:rsidRPr="0098251D" w:rsidRDefault="007F457E" w:rsidP="007F457E">
            <w:pPr>
              <w:pStyle w:val="aff4"/>
              <w:tabs>
                <w:tab w:val="left" w:pos="254"/>
              </w:tabs>
              <w:ind w:left="0"/>
              <w:jc w:val="both"/>
              <w:rPr>
                <w:color w:val="000000"/>
              </w:rPr>
            </w:pPr>
            <w:r w:rsidRPr="0098251D">
              <w:t>1</w:t>
            </w:r>
            <w:r>
              <w:t>5</w:t>
            </w:r>
            <w:r w:rsidRPr="0098251D">
              <w:t>.3. В проекте организации строительства выполнить описание проектных решений и мероприятий по охране объектов в период строительства.</w:t>
            </w:r>
          </w:p>
        </w:tc>
      </w:tr>
      <w:tr w:rsidR="007F457E" w:rsidRPr="0098251D" w:rsidTr="00F735F0">
        <w:trPr>
          <w:trHeight w:val="3055"/>
        </w:trPr>
        <w:tc>
          <w:tcPr>
            <w:tcW w:w="569" w:type="dxa"/>
            <w:shd w:val="clear" w:color="auto" w:fill="auto"/>
          </w:tcPr>
          <w:p w:rsidR="007F457E" w:rsidRPr="0098251D" w:rsidRDefault="007F457E" w:rsidP="007F457E">
            <w:pPr>
              <w:snapToGrid w:val="0"/>
              <w:jc w:val="center"/>
              <w:rPr>
                <w:b/>
              </w:rPr>
            </w:pPr>
            <w:r>
              <w:rPr>
                <w:b/>
              </w:rPr>
              <w:t>16.</w:t>
            </w:r>
          </w:p>
        </w:tc>
        <w:tc>
          <w:tcPr>
            <w:tcW w:w="2835" w:type="dxa"/>
            <w:shd w:val="clear" w:color="auto" w:fill="auto"/>
          </w:tcPr>
          <w:p w:rsidR="007F457E" w:rsidRPr="0098251D" w:rsidRDefault="007F457E" w:rsidP="007F457E">
            <w:pPr>
              <w:autoSpaceDE w:val="0"/>
              <w:autoSpaceDN w:val="0"/>
              <w:adjustRightInd w:val="0"/>
              <w:rPr>
                <w:b/>
                <w:noProof/>
              </w:rPr>
            </w:pPr>
            <w:r w:rsidRPr="0098251D">
              <w:rPr>
                <w:b/>
                <w:noProof/>
              </w:rPr>
              <w:t xml:space="preserve">Состав демонстрационных материалов            </w:t>
            </w:r>
          </w:p>
        </w:tc>
        <w:tc>
          <w:tcPr>
            <w:tcW w:w="6945" w:type="dxa"/>
            <w:shd w:val="clear" w:color="auto" w:fill="auto"/>
          </w:tcPr>
          <w:p w:rsidR="007F457E" w:rsidRPr="0098251D" w:rsidRDefault="007F457E" w:rsidP="007F457E">
            <w:pPr>
              <w:jc w:val="both"/>
              <w:rPr>
                <w:color w:val="000000"/>
              </w:rPr>
            </w:pPr>
            <w:r w:rsidRPr="0098251D">
              <w:rPr>
                <w:color w:val="000000"/>
              </w:rPr>
              <w:t>1</w:t>
            </w:r>
            <w:r>
              <w:rPr>
                <w:color w:val="000000"/>
              </w:rPr>
              <w:t>6</w:t>
            </w:r>
            <w:r w:rsidRPr="0098251D">
              <w:rPr>
                <w:color w:val="000000"/>
              </w:rPr>
              <w:t xml:space="preserve">.1. </w:t>
            </w:r>
            <w:r w:rsidRPr="0098251D">
              <w:rPr>
                <w:rFonts w:hint="eastAsia"/>
                <w:color w:val="000000"/>
              </w:rPr>
              <w:t>Проектн</w:t>
            </w:r>
            <w:r>
              <w:rPr>
                <w:color w:val="000000"/>
              </w:rPr>
              <w:t>о-сметную</w:t>
            </w:r>
            <w:r w:rsidRPr="0098251D">
              <w:rPr>
                <w:rFonts w:hint="eastAsia"/>
                <w:color w:val="000000"/>
              </w:rPr>
              <w:t xml:space="preserve"> документацию</w:t>
            </w:r>
            <w:r>
              <w:rPr>
                <w:color w:val="000000"/>
              </w:rPr>
              <w:t xml:space="preserve"> и инженерные изыскания </w:t>
            </w:r>
            <w:r w:rsidRPr="0098251D">
              <w:rPr>
                <w:color w:val="000000"/>
              </w:rPr>
              <w:t>предоставить п</w:t>
            </w:r>
            <w:r w:rsidRPr="0098251D">
              <w:rPr>
                <w:rFonts w:hint="eastAsia"/>
                <w:color w:val="000000"/>
              </w:rPr>
              <w:t xml:space="preserve">осле получения положительного заключения </w:t>
            </w:r>
            <w:r w:rsidRPr="0098251D">
              <w:rPr>
                <w:color w:val="000000"/>
              </w:rPr>
              <w:t>не</w:t>
            </w:r>
            <w:r w:rsidRPr="0098251D">
              <w:rPr>
                <w:rFonts w:hint="eastAsia"/>
                <w:color w:val="000000"/>
              </w:rPr>
              <w:t xml:space="preserve">государственной </w:t>
            </w:r>
            <w:r w:rsidRPr="00C016E2">
              <w:rPr>
                <w:rFonts w:hint="eastAsia"/>
                <w:color w:val="000000"/>
              </w:rPr>
              <w:t>экспертизы</w:t>
            </w:r>
            <w:r w:rsidRPr="00C016E2">
              <w:rPr>
                <w:color w:val="000000"/>
              </w:rPr>
              <w:t xml:space="preserve">, </w:t>
            </w:r>
            <w:r w:rsidRPr="00C016E2">
              <w:t>проведенной</w:t>
            </w:r>
            <w:r w:rsidRPr="0098251D">
              <w:t xml:space="preserve"> юридическими лицами, аккредитованными на право проведения негосударственной экспертизы соответствующего вида,</w:t>
            </w:r>
            <w:r w:rsidRPr="0098251D">
              <w:rPr>
                <w:rFonts w:hint="eastAsia"/>
                <w:color w:val="000000"/>
              </w:rPr>
              <w:t xml:space="preserve"> </w:t>
            </w:r>
            <w:r w:rsidRPr="0098251D">
              <w:rPr>
                <w:color w:val="000000"/>
              </w:rPr>
              <w:t xml:space="preserve">и </w:t>
            </w:r>
            <w:r w:rsidRPr="0098251D">
              <w:rPr>
                <w:rFonts w:hint="eastAsia"/>
                <w:color w:val="000000"/>
              </w:rPr>
              <w:t>выдать</w:t>
            </w:r>
            <w:r w:rsidRPr="0098251D">
              <w:rPr>
                <w:color w:val="000000"/>
              </w:rPr>
              <w:t xml:space="preserve"> в количестве 5-х экземпляров, в том числе: 4 экз. - бумажные сшивы (переплеты); 1 экз. - электронные версия: чертежи в программе Auto CAD, сметы в программе ПК РИК, текстовая часть в Microsoft Office Word, Excel.</w:t>
            </w:r>
          </w:p>
        </w:tc>
      </w:tr>
      <w:tr w:rsidR="007F457E" w:rsidRPr="0098251D" w:rsidTr="00F735F0">
        <w:trPr>
          <w:trHeight w:val="58"/>
        </w:trPr>
        <w:tc>
          <w:tcPr>
            <w:tcW w:w="569" w:type="dxa"/>
            <w:vMerge w:val="restart"/>
            <w:shd w:val="clear" w:color="auto" w:fill="auto"/>
          </w:tcPr>
          <w:p w:rsidR="007F457E" w:rsidRPr="0098251D" w:rsidRDefault="007F457E" w:rsidP="007F457E">
            <w:pPr>
              <w:snapToGrid w:val="0"/>
              <w:jc w:val="center"/>
              <w:rPr>
                <w:b/>
              </w:rPr>
            </w:pPr>
            <w:r>
              <w:rPr>
                <w:b/>
              </w:rPr>
              <w:t>17.</w:t>
            </w:r>
          </w:p>
        </w:tc>
        <w:tc>
          <w:tcPr>
            <w:tcW w:w="2835" w:type="dxa"/>
            <w:vMerge w:val="restart"/>
            <w:shd w:val="clear" w:color="auto" w:fill="auto"/>
          </w:tcPr>
          <w:p w:rsidR="007F457E" w:rsidRPr="0098251D" w:rsidRDefault="007F457E" w:rsidP="007F457E">
            <w:pPr>
              <w:autoSpaceDE w:val="0"/>
              <w:autoSpaceDN w:val="0"/>
              <w:adjustRightInd w:val="0"/>
              <w:rPr>
                <w:b/>
                <w:noProof/>
              </w:rPr>
            </w:pPr>
            <w:r w:rsidRPr="0098251D">
              <w:rPr>
                <w:b/>
                <w:noProof/>
              </w:rPr>
              <w:t>Особые требования</w:t>
            </w:r>
          </w:p>
        </w:tc>
        <w:tc>
          <w:tcPr>
            <w:tcW w:w="6945" w:type="dxa"/>
            <w:shd w:val="clear" w:color="auto" w:fill="auto"/>
          </w:tcPr>
          <w:p w:rsidR="007F457E" w:rsidRPr="0098251D" w:rsidRDefault="007F457E" w:rsidP="007F457E">
            <w:r w:rsidRPr="0098251D">
              <w:t>1</w:t>
            </w:r>
            <w:r>
              <w:t>7</w:t>
            </w:r>
            <w:r w:rsidRPr="0098251D">
              <w:t>.1. Основные технические решения и выбор оборудования согласовать с Заказчиком.</w:t>
            </w:r>
          </w:p>
        </w:tc>
      </w:tr>
      <w:tr w:rsidR="007F457E" w:rsidRPr="0098251D" w:rsidTr="00F735F0">
        <w:trPr>
          <w:trHeight w:val="709"/>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autoSpaceDE w:val="0"/>
              <w:autoSpaceDN w:val="0"/>
              <w:adjustRightInd w:val="0"/>
              <w:rPr>
                <w:b/>
                <w:noProof/>
              </w:rPr>
            </w:pPr>
          </w:p>
        </w:tc>
        <w:tc>
          <w:tcPr>
            <w:tcW w:w="6945" w:type="dxa"/>
            <w:shd w:val="clear" w:color="auto" w:fill="auto"/>
          </w:tcPr>
          <w:p w:rsidR="007F457E" w:rsidRPr="0098251D" w:rsidRDefault="007F457E" w:rsidP="007F457E">
            <w:r w:rsidRPr="0098251D">
              <w:t>1</w:t>
            </w:r>
            <w:r>
              <w:t>7.2</w:t>
            </w:r>
            <w:r w:rsidRPr="0098251D">
              <w:t xml:space="preserve">. Сбор исходных данных  ИТМ ГО и ЧС </w:t>
            </w:r>
          </w:p>
          <w:p w:rsidR="007F457E" w:rsidRPr="0098251D" w:rsidRDefault="007F457E" w:rsidP="007F457E">
            <w:r w:rsidRPr="0098251D">
              <w:t xml:space="preserve">выполнить проектной организацией  </w:t>
            </w:r>
          </w:p>
          <w:p w:rsidR="007F457E" w:rsidRPr="0098251D" w:rsidRDefault="007F457E" w:rsidP="007F457E">
            <w:r w:rsidRPr="0098251D">
              <w:t>1</w:t>
            </w:r>
            <w:r>
              <w:t>7.3</w:t>
            </w:r>
            <w:r w:rsidRPr="0098251D">
              <w:t>. Выполнить негосударственную экспертизу проектно</w:t>
            </w:r>
            <w:r>
              <w:t xml:space="preserve">-сметной документации и инженерных изысканий, </w:t>
            </w:r>
            <w:r w:rsidRPr="0098251D">
              <w:t>согласно ФЗ № 190 от 29.12.2004г. «Градостроительного кодекса»,  Постановления РФ  № 427 от 18.05.2009г.</w:t>
            </w:r>
          </w:p>
          <w:p w:rsidR="007F457E" w:rsidRDefault="007F457E" w:rsidP="007F457E">
            <w:pPr>
              <w:widowControl w:val="0"/>
              <w:tabs>
                <w:tab w:val="left" w:pos="327"/>
              </w:tabs>
              <w:jc w:val="both"/>
            </w:pPr>
            <w:r>
              <w:t>17.4. проектно-сметную документацию и инженерные изыскания согласовать с заказчиком.</w:t>
            </w:r>
          </w:p>
          <w:p w:rsidR="007F457E" w:rsidRPr="0098251D" w:rsidRDefault="007F457E" w:rsidP="007F457E">
            <w:pPr>
              <w:widowControl w:val="0"/>
              <w:tabs>
                <w:tab w:val="left" w:pos="327"/>
              </w:tabs>
              <w:jc w:val="both"/>
            </w:pPr>
            <w:r w:rsidRPr="0098251D">
              <w:t>1</w:t>
            </w:r>
            <w:r>
              <w:t>7.4</w:t>
            </w:r>
            <w:r w:rsidRPr="0098251D">
              <w:t>. Выполнить мониторинг цен и технико-экономическое обоснование на применяемое оборудование.</w:t>
            </w:r>
          </w:p>
          <w:p w:rsidR="007F457E" w:rsidRDefault="007F457E" w:rsidP="007F457E">
            <w:r w:rsidRPr="0098251D">
              <w:t>1</w:t>
            </w:r>
            <w:r>
              <w:t>7.5</w:t>
            </w:r>
            <w:r w:rsidRPr="0098251D">
              <w:t>. Основные технологические решения и выбор оборудования согласовать с Заказчиком в соответствии с действующим регламентом на разработку и согласование ПСД.</w:t>
            </w:r>
          </w:p>
          <w:p w:rsidR="007F457E" w:rsidRDefault="007F457E" w:rsidP="007F457E"/>
          <w:p w:rsidR="007F457E" w:rsidRPr="0098251D" w:rsidRDefault="007F457E" w:rsidP="007F457E"/>
        </w:tc>
      </w:tr>
      <w:tr w:rsidR="007F457E" w:rsidRPr="0098251D" w:rsidTr="00F735F0">
        <w:trPr>
          <w:trHeight w:val="4157"/>
        </w:trPr>
        <w:tc>
          <w:tcPr>
            <w:tcW w:w="569" w:type="dxa"/>
            <w:shd w:val="clear" w:color="auto" w:fill="auto"/>
          </w:tcPr>
          <w:p w:rsidR="007F457E" w:rsidRPr="0098251D" w:rsidRDefault="007F457E" w:rsidP="007F457E">
            <w:pPr>
              <w:snapToGrid w:val="0"/>
              <w:jc w:val="center"/>
              <w:rPr>
                <w:b/>
              </w:rPr>
            </w:pPr>
            <w:r>
              <w:rPr>
                <w:b/>
              </w:rPr>
              <w:lastRenderedPageBreak/>
              <w:t>18.</w:t>
            </w:r>
          </w:p>
        </w:tc>
        <w:tc>
          <w:tcPr>
            <w:tcW w:w="2835" w:type="dxa"/>
            <w:shd w:val="clear" w:color="auto" w:fill="auto"/>
          </w:tcPr>
          <w:p w:rsidR="007F457E" w:rsidRPr="0098251D" w:rsidRDefault="007F457E" w:rsidP="007F457E">
            <w:pPr>
              <w:autoSpaceDE w:val="0"/>
              <w:autoSpaceDN w:val="0"/>
              <w:adjustRightInd w:val="0"/>
              <w:rPr>
                <w:b/>
                <w:noProof/>
              </w:rPr>
            </w:pPr>
            <w:r w:rsidRPr="00BB4B4C">
              <w:rPr>
                <w:b/>
                <w:color w:val="000000"/>
              </w:rPr>
              <w:t>Основные требования к инженерным изысканиям</w:t>
            </w:r>
          </w:p>
        </w:tc>
        <w:tc>
          <w:tcPr>
            <w:tcW w:w="6945" w:type="dxa"/>
            <w:shd w:val="clear" w:color="auto" w:fill="auto"/>
          </w:tcPr>
          <w:p w:rsidR="007F457E" w:rsidRPr="00BB4B4C" w:rsidRDefault="007F457E" w:rsidP="007F457E">
            <w:pPr>
              <w:numPr>
                <w:ilvl w:val="0"/>
                <w:numId w:val="37"/>
              </w:numPr>
              <w:tabs>
                <w:tab w:val="left" w:pos="-395"/>
              </w:tabs>
              <w:suppressAutoHyphens w:val="0"/>
              <w:ind w:left="34" w:firstLine="0"/>
              <w:rPr>
                <w:color w:val="000000"/>
              </w:rPr>
            </w:pPr>
            <w:r w:rsidRPr="00BB4B4C">
              <w:rPr>
                <w:color w:val="000000"/>
              </w:rPr>
              <w:t>Выполнить сбор исходных данных.</w:t>
            </w:r>
          </w:p>
          <w:p w:rsidR="007F457E" w:rsidRPr="00BB4B4C" w:rsidRDefault="007F457E" w:rsidP="007F457E">
            <w:pPr>
              <w:numPr>
                <w:ilvl w:val="0"/>
                <w:numId w:val="37"/>
              </w:numPr>
              <w:tabs>
                <w:tab w:val="left" w:pos="318"/>
              </w:tabs>
              <w:suppressAutoHyphens w:val="0"/>
              <w:autoSpaceDE w:val="0"/>
              <w:autoSpaceDN w:val="0"/>
              <w:adjustRightInd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СП 47.13330.2012 СНиП 11-02-96 «Инженерные изыскания для строительства» СП 11-104-97 «Инженерно-геодезические изыскания для строительства», ГКИНП 02-033-82 «Инструкция по топографической съемке в масштабах 1:5000, 1:2000, 1:1000</w:t>
            </w:r>
            <w:r w:rsidRPr="00BB4B4C">
              <w:t xml:space="preserve"> и 1:500</w:t>
            </w:r>
            <w:r w:rsidRPr="00BB4B4C">
              <w:rPr>
                <w:color w:val="000000"/>
              </w:rPr>
              <w:t>».</w:t>
            </w:r>
          </w:p>
          <w:p w:rsidR="007F457E" w:rsidRPr="00BB4B4C" w:rsidRDefault="007F457E" w:rsidP="007F457E">
            <w:pPr>
              <w:numPr>
                <w:ilvl w:val="0"/>
                <w:numId w:val="37"/>
              </w:numPr>
              <w:tabs>
                <w:tab w:val="left" w:pos="318"/>
              </w:tabs>
              <w:suppressAutoHyphens w:val="0"/>
              <w:ind w:left="35" w:firstLine="0"/>
              <w:jc w:val="both"/>
              <w:rPr>
                <w:color w:val="000000"/>
              </w:rPr>
            </w:pPr>
            <w:r w:rsidRPr="00BB4B4C">
              <w:rPr>
                <w:color w:val="000000"/>
              </w:rPr>
              <w:t xml:space="preserve">Выполнить обновление топографической съемки шириной не менее </w:t>
            </w:r>
            <w:smartTag w:uri="urn:schemas-microsoft-com:office:smarttags" w:element="metricconverter">
              <w:smartTagPr>
                <w:attr w:name="ProductID" w:val="20 метров"/>
              </w:smartTagPr>
              <w:r w:rsidRPr="00BB4B4C">
                <w:rPr>
                  <w:color w:val="000000"/>
                </w:rPr>
                <w:t>20 метров</w:t>
              </w:r>
            </w:smartTag>
            <w:r w:rsidRPr="00BB4B4C">
              <w:rPr>
                <w:color w:val="000000"/>
              </w:rPr>
              <w:t xml:space="preserve"> М1:500 с сечением рельефа через </w:t>
            </w:r>
            <w:smartTag w:uri="urn:schemas-microsoft-com:office:smarttags" w:element="metricconverter">
              <w:smartTagPr>
                <w:attr w:name="ProductID" w:val="0,5 метра"/>
              </w:smartTagPr>
              <w:r w:rsidRPr="00BB4B4C">
                <w:rPr>
                  <w:color w:val="000000"/>
                </w:rPr>
                <w:t>0,5 метра</w:t>
              </w:r>
            </w:smartTag>
            <w:r w:rsidRPr="00BB4B4C">
              <w:rPr>
                <w:color w:val="000000"/>
              </w:rPr>
              <w:t xml:space="preserve">. </w:t>
            </w:r>
          </w:p>
          <w:p w:rsidR="007F457E" w:rsidRPr="00BB4B4C" w:rsidRDefault="007F457E" w:rsidP="007F457E">
            <w:pPr>
              <w:numPr>
                <w:ilvl w:val="0"/>
                <w:numId w:val="37"/>
              </w:numPr>
              <w:tabs>
                <w:tab w:val="left" w:pos="313"/>
              </w:tabs>
              <w:suppressAutoHyphens w:val="0"/>
              <w:ind w:left="35" w:firstLine="0"/>
              <w:jc w:val="both"/>
              <w:rPr>
                <w:color w:val="000000"/>
              </w:rPr>
            </w:pPr>
            <w:r w:rsidRPr="00BB4B4C">
              <w:rPr>
                <w:color w:val="000000"/>
              </w:rPr>
              <w:t>Представить отчеты по инженерно-геодезическим изысканиям заказчику в количестве 5-ти экземпляров, в том числе:</w:t>
            </w:r>
          </w:p>
          <w:p w:rsidR="007F457E" w:rsidRPr="00BB4B4C" w:rsidRDefault="007F457E" w:rsidP="007F457E">
            <w:pPr>
              <w:numPr>
                <w:ilvl w:val="0"/>
                <w:numId w:val="29"/>
              </w:numPr>
              <w:tabs>
                <w:tab w:val="left" w:pos="-395"/>
              </w:tabs>
              <w:suppressAutoHyphens w:val="0"/>
              <w:ind w:left="603" w:hanging="284"/>
              <w:jc w:val="both"/>
              <w:rPr>
                <w:color w:val="000000"/>
              </w:rPr>
            </w:pPr>
            <w:r w:rsidRPr="00BB4B4C">
              <w:rPr>
                <w:color w:val="000000"/>
              </w:rPr>
              <w:t xml:space="preserve">4 экземпляра - на бумажном носителе (в сброшюрованном виде); </w:t>
            </w:r>
          </w:p>
          <w:p w:rsidR="007F457E" w:rsidRPr="00BB4B4C" w:rsidRDefault="007F457E" w:rsidP="007F457E">
            <w:pPr>
              <w:numPr>
                <w:ilvl w:val="0"/>
                <w:numId w:val="29"/>
              </w:numPr>
              <w:tabs>
                <w:tab w:val="left" w:pos="-395"/>
              </w:tabs>
              <w:suppressAutoHyphens w:val="0"/>
              <w:ind w:left="603" w:hanging="284"/>
              <w:jc w:val="both"/>
              <w:rPr>
                <w:color w:val="000000"/>
              </w:rPr>
            </w:pPr>
            <w:r w:rsidRPr="00BB4B4C">
              <w:rPr>
                <w:color w:val="000000"/>
              </w:rPr>
              <w:t xml:space="preserve">1 экземпляр - электронной версии: в программе </w:t>
            </w:r>
            <w:r w:rsidRPr="00BB4B4C">
              <w:rPr>
                <w:color w:val="000000"/>
                <w:lang w:val="en-US"/>
              </w:rPr>
              <w:t>MapInfo</w:t>
            </w:r>
            <w:r w:rsidRPr="00BB4B4C">
              <w:rPr>
                <w:color w:val="000000"/>
              </w:rPr>
              <w:t xml:space="preserve"> (или аналог) и </w:t>
            </w:r>
            <w:r w:rsidRPr="00BB4B4C">
              <w:rPr>
                <w:color w:val="000000"/>
                <w:lang w:val="en-US"/>
              </w:rPr>
              <w:t>PDF</w:t>
            </w:r>
            <w:r w:rsidRPr="00BB4B4C">
              <w:rPr>
                <w:color w:val="000000"/>
              </w:rPr>
              <w:t xml:space="preserve"> (или аналог), текстовая часть в </w:t>
            </w:r>
            <w:r w:rsidRPr="00BB4B4C">
              <w:rPr>
                <w:color w:val="000000"/>
                <w:lang w:val="en-US"/>
              </w:rPr>
              <w:t>Microsoft</w:t>
            </w:r>
            <w:r w:rsidRPr="00BB4B4C">
              <w:rPr>
                <w:color w:val="000000"/>
              </w:rPr>
              <w:t xml:space="preserve"> </w:t>
            </w:r>
            <w:r w:rsidRPr="00BB4B4C">
              <w:rPr>
                <w:color w:val="000000"/>
                <w:lang w:val="en-US"/>
              </w:rPr>
              <w:t>Office</w:t>
            </w:r>
            <w:r w:rsidRPr="00BB4B4C">
              <w:rPr>
                <w:color w:val="000000"/>
              </w:rPr>
              <w:t xml:space="preserve"> </w:t>
            </w:r>
            <w:r w:rsidRPr="00BB4B4C">
              <w:rPr>
                <w:color w:val="000000"/>
                <w:lang w:val="en-US"/>
              </w:rPr>
              <w:t>Word</w:t>
            </w:r>
            <w:r w:rsidRPr="00BB4B4C">
              <w:rPr>
                <w:color w:val="000000"/>
              </w:rPr>
              <w:t xml:space="preserve">, </w:t>
            </w:r>
            <w:r w:rsidRPr="00BB4B4C">
              <w:rPr>
                <w:color w:val="000000"/>
                <w:lang w:val="en-US"/>
              </w:rPr>
              <w:t>Excel</w:t>
            </w:r>
            <w:r w:rsidRPr="00BB4B4C">
              <w:rPr>
                <w:color w:val="000000"/>
              </w:rPr>
              <w:t xml:space="preserve"> (или аналог); </w:t>
            </w:r>
          </w:p>
          <w:p w:rsidR="007F457E" w:rsidRPr="00BB4B4C" w:rsidRDefault="007F457E" w:rsidP="007F457E">
            <w:pPr>
              <w:numPr>
                <w:ilvl w:val="0"/>
                <w:numId w:val="37"/>
              </w:numPr>
              <w:tabs>
                <w:tab w:val="left" w:pos="-395"/>
                <w:tab w:val="left" w:pos="313"/>
              </w:tabs>
              <w:suppressAutoHyphens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СНиП 11-02-96 «Инженерные изыскания для строительства», СП 11-107-97 «Инженерные изыскания для строительства» и представить Заказчику отчет по инженерно-геологическим и изысканиям в 4-х экземплярах, в том числе 1 – в электронном виде.</w:t>
            </w:r>
          </w:p>
          <w:p w:rsidR="007F457E" w:rsidRPr="00BB4B4C" w:rsidRDefault="007F457E" w:rsidP="007F457E">
            <w:pPr>
              <w:numPr>
                <w:ilvl w:val="0"/>
                <w:numId w:val="37"/>
              </w:numPr>
              <w:tabs>
                <w:tab w:val="left" w:pos="313"/>
              </w:tabs>
              <w:suppressAutoHyphens w:val="0"/>
              <w:ind w:left="35" w:firstLine="0"/>
              <w:jc w:val="both"/>
            </w:pPr>
            <w:r w:rsidRPr="00BB4B4C">
              <w:rPr>
                <w:color w:val="000000"/>
              </w:rPr>
              <w:t>Один экземпляр отчета по инженерн</w:t>
            </w:r>
            <w:r>
              <w:rPr>
                <w:color w:val="000000"/>
              </w:rPr>
              <w:t>ым изысканиям предоставить</w:t>
            </w:r>
            <w:r w:rsidRPr="00BB4B4C">
              <w:rPr>
                <w:color w:val="000000"/>
              </w:rPr>
              <w:t xml:space="preserve"> на бумажном носителе и обновлённую топографическую съемку на бумажном носителе и в электронном виде в программе </w:t>
            </w:r>
            <w:r w:rsidRPr="00BB4B4C">
              <w:rPr>
                <w:color w:val="000000"/>
                <w:lang w:val="en-US"/>
              </w:rPr>
              <w:t>MapInfo</w:t>
            </w:r>
            <w:r w:rsidRPr="00BB4B4C">
              <w:rPr>
                <w:color w:val="000000"/>
              </w:rPr>
              <w:t xml:space="preserve"> (или аналог) представить в департамент строительства, архитектуры и земельных отношений Администрации МО г. Салехард.</w:t>
            </w:r>
          </w:p>
          <w:p w:rsidR="007F457E" w:rsidRPr="0098251D" w:rsidRDefault="007F457E" w:rsidP="007F457E"/>
        </w:tc>
      </w:tr>
      <w:tr w:rsidR="007F457E" w:rsidRPr="0098251D" w:rsidTr="00F735F0">
        <w:trPr>
          <w:trHeight w:val="1418"/>
        </w:trPr>
        <w:tc>
          <w:tcPr>
            <w:tcW w:w="569" w:type="dxa"/>
            <w:shd w:val="clear" w:color="auto" w:fill="auto"/>
          </w:tcPr>
          <w:p w:rsidR="007F457E" w:rsidRPr="0098251D" w:rsidRDefault="007F457E" w:rsidP="007F457E">
            <w:pPr>
              <w:snapToGrid w:val="0"/>
              <w:jc w:val="center"/>
              <w:rPr>
                <w:b/>
              </w:rPr>
            </w:pPr>
            <w:r>
              <w:rPr>
                <w:b/>
              </w:rPr>
              <w:t>19.</w:t>
            </w:r>
          </w:p>
        </w:tc>
        <w:tc>
          <w:tcPr>
            <w:tcW w:w="2835" w:type="dxa"/>
            <w:shd w:val="clear" w:color="auto" w:fill="auto"/>
          </w:tcPr>
          <w:p w:rsidR="007F457E" w:rsidRPr="0098251D" w:rsidRDefault="007F457E" w:rsidP="007F457E">
            <w:pPr>
              <w:autoSpaceDE w:val="0"/>
              <w:autoSpaceDN w:val="0"/>
              <w:adjustRightInd w:val="0"/>
              <w:rPr>
                <w:b/>
                <w:noProof/>
              </w:rPr>
            </w:pPr>
            <w:r w:rsidRPr="0098251D">
              <w:rPr>
                <w:b/>
                <w:noProof/>
              </w:rPr>
              <w:t>Требования к исполниетлю работ</w:t>
            </w:r>
          </w:p>
        </w:tc>
        <w:tc>
          <w:tcPr>
            <w:tcW w:w="6945" w:type="dxa"/>
            <w:shd w:val="clear" w:color="auto" w:fill="auto"/>
          </w:tcPr>
          <w:p w:rsidR="007F457E" w:rsidRPr="0098251D" w:rsidRDefault="007F457E" w:rsidP="007F457E">
            <w:r>
              <w:t>19</w:t>
            </w:r>
            <w:r w:rsidRPr="0098251D">
              <w:t>.1. Наличие</w:t>
            </w:r>
            <w:r>
              <w:t xml:space="preserve"> </w:t>
            </w:r>
            <w:r w:rsidRPr="00A563A2">
              <w:t>у Исполнителя</w:t>
            </w:r>
            <w:r w:rsidRPr="0098251D">
              <w:t xml:space="preserve"> свидетельства СРО о допуске к работам по подготовке проектной документации, которые оказывают влияние на безопасность объектов капитального строительства указанным в техническом задании.</w:t>
            </w:r>
          </w:p>
          <w:p w:rsidR="007F457E" w:rsidRDefault="007F457E" w:rsidP="007F457E">
            <w:r>
              <w:t>19.2.</w:t>
            </w:r>
            <w:r w:rsidRPr="008E5425">
              <w:t xml:space="preserve"> Наличие</w:t>
            </w:r>
            <w:r>
              <w:t xml:space="preserve"> </w:t>
            </w:r>
            <w:r w:rsidRPr="00A563A2">
              <w:t>у Исполнителя</w:t>
            </w:r>
            <w:r w:rsidRPr="008E5425">
              <w:t xml:space="preserve"> опыта </w:t>
            </w:r>
            <w:r>
              <w:t xml:space="preserve">по разработке проектно-сметной документации по заявленным в техническом задании работам не менее двух лет. </w:t>
            </w:r>
          </w:p>
          <w:p w:rsidR="007F457E" w:rsidRPr="0098251D" w:rsidRDefault="007F457E" w:rsidP="007F457E">
            <w:pPr>
              <w:ind w:left="33"/>
            </w:pPr>
          </w:p>
        </w:tc>
      </w:tr>
    </w:tbl>
    <w:p w:rsidR="007F457E" w:rsidRDefault="007F457E" w:rsidP="007F457E">
      <w:pPr>
        <w:jc w:val="both"/>
      </w:pPr>
    </w:p>
    <w:p w:rsidR="007F457E" w:rsidRDefault="007F457E" w:rsidP="007F457E">
      <w:pPr>
        <w:jc w:val="both"/>
      </w:pPr>
    </w:p>
    <w:p w:rsidR="007F457E" w:rsidRDefault="007F457E" w:rsidP="007F457E">
      <w:pPr>
        <w:jc w:val="both"/>
      </w:pPr>
    </w:p>
    <w:p w:rsidR="00314E3B" w:rsidRDefault="00314E3B" w:rsidP="00314E3B">
      <w:pPr>
        <w:jc w:val="both"/>
      </w:pPr>
    </w:p>
    <w:tbl>
      <w:tblPr>
        <w:tblpPr w:leftFromText="180" w:rightFromText="180" w:vertAnchor="text" w:horzAnchor="margin" w:tblpY="104"/>
        <w:tblW w:w="0" w:type="auto"/>
        <w:tblLook w:val="01E0"/>
      </w:tblPr>
      <w:tblGrid>
        <w:gridCol w:w="5495"/>
        <w:gridCol w:w="4678"/>
      </w:tblGrid>
      <w:tr w:rsidR="00314E3B" w:rsidRPr="00FB394F" w:rsidTr="00314E3B">
        <w:tc>
          <w:tcPr>
            <w:tcW w:w="5495" w:type="dxa"/>
            <w:shd w:val="clear" w:color="auto" w:fill="auto"/>
          </w:tcPr>
          <w:p w:rsidR="00314E3B" w:rsidRPr="00141AC8" w:rsidRDefault="00314E3B" w:rsidP="00314E3B">
            <w:r w:rsidRPr="00141AC8">
              <w:t>«ЗАКАЗЧИК»</w:t>
            </w:r>
          </w:p>
        </w:tc>
        <w:tc>
          <w:tcPr>
            <w:tcW w:w="4678" w:type="dxa"/>
            <w:shd w:val="clear" w:color="auto" w:fill="auto"/>
          </w:tcPr>
          <w:p w:rsidR="00314E3B" w:rsidRPr="00141AC8" w:rsidRDefault="00314E3B" w:rsidP="00314E3B">
            <w:r w:rsidRPr="00141AC8">
              <w:t>«ПОДРЯДЧИК»</w:t>
            </w:r>
          </w:p>
        </w:tc>
      </w:tr>
      <w:tr w:rsidR="00314E3B" w:rsidRPr="00FB394F" w:rsidTr="00314E3B">
        <w:tc>
          <w:tcPr>
            <w:tcW w:w="5495" w:type="dxa"/>
            <w:shd w:val="clear" w:color="auto" w:fill="auto"/>
          </w:tcPr>
          <w:p w:rsidR="00314E3B" w:rsidRPr="00141AC8" w:rsidRDefault="00314E3B" w:rsidP="00314E3B"/>
        </w:tc>
        <w:tc>
          <w:tcPr>
            <w:tcW w:w="4678" w:type="dxa"/>
            <w:shd w:val="clear" w:color="auto" w:fill="auto"/>
          </w:tcPr>
          <w:p w:rsidR="00314E3B" w:rsidRPr="00141AC8" w:rsidRDefault="00314E3B" w:rsidP="00314E3B"/>
        </w:tc>
      </w:tr>
      <w:tr w:rsidR="00314E3B" w:rsidRPr="00FB394F" w:rsidTr="00314E3B">
        <w:tc>
          <w:tcPr>
            <w:tcW w:w="5495" w:type="dxa"/>
            <w:shd w:val="clear" w:color="auto" w:fill="auto"/>
          </w:tcPr>
          <w:p w:rsidR="00314E3B" w:rsidRPr="00141AC8" w:rsidRDefault="00314E3B" w:rsidP="00314E3B">
            <w:r w:rsidRPr="00141AC8">
              <w:t>Генеральный директор</w:t>
            </w:r>
          </w:p>
        </w:tc>
        <w:tc>
          <w:tcPr>
            <w:tcW w:w="4678" w:type="dxa"/>
            <w:shd w:val="clear" w:color="auto" w:fill="auto"/>
          </w:tcPr>
          <w:p w:rsidR="00314E3B" w:rsidRPr="00141AC8" w:rsidRDefault="00314E3B" w:rsidP="00314E3B">
            <w:r w:rsidRPr="00141AC8">
              <w:t xml:space="preserve"> </w:t>
            </w:r>
          </w:p>
        </w:tc>
      </w:tr>
      <w:tr w:rsidR="00314E3B" w:rsidRPr="00FB394F" w:rsidTr="00314E3B">
        <w:tc>
          <w:tcPr>
            <w:tcW w:w="5495" w:type="dxa"/>
            <w:shd w:val="clear" w:color="auto" w:fill="auto"/>
          </w:tcPr>
          <w:p w:rsidR="00314E3B" w:rsidRPr="00141AC8" w:rsidRDefault="00314E3B" w:rsidP="00314E3B">
            <w:r w:rsidRPr="00141AC8">
              <w:t xml:space="preserve">АО «Салехардэнерго» </w:t>
            </w:r>
          </w:p>
        </w:tc>
        <w:tc>
          <w:tcPr>
            <w:tcW w:w="4678" w:type="dxa"/>
            <w:shd w:val="clear" w:color="auto" w:fill="auto"/>
          </w:tcPr>
          <w:p w:rsidR="00314E3B" w:rsidRPr="00141AC8" w:rsidRDefault="00314E3B" w:rsidP="00314E3B"/>
        </w:tc>
      </w:tr>
      <w:tr w:rsidR="00314E3B" w:rsidRPr="00FB394F" w:rsidTr="00314E3B">
        <w:tc>
          <w:tcPr>
            <w:tcW w:w="5495" w:type="dxa"/>
            <w:shd w:val="clear" w:color="auto" w:fill="auto"/>
          </w:tcPr>
          <w:p w:rsidR="00314E3B" w:rsidRPr="00141AC8" w:rsidRDefault="00314E3B" w:rsidP="00314E3B"/>
        </w:tc>
        <w:tc>
          <w:tcPr>
            <w:tcW w:w="4678" w:type="dxa"/>
            <w:shd w:val="clear" w:color="auto" w:fill="auto"/>
          </w:tcPr>
          <w:p w:rsidR="00314E3B" w:rsidRPr="00141AC8" w:rsidRDefault="00314E3B" w:rsidP="00314E3B"/>
        </w:tc>
      </w:tr>
      <w:tr w:rsidR="00314E3B" w:rsidRPr="00FB394F" w:rsidTr="00314E3B">
        <w:trPr>
          <w:trHeight w:val="349"/>
        </w:trPr>
        <w:tc>
          <w:tcPr>
            <w:tcW w:w="5495" w:type="dxa"/>
            <w:shd w:val="clear" w:color="auto" w:fill="auto"/>
          </w:tcPr>
          <w:p w:rsidR="00314E3B" w:rsidRPr="00141AC8" w:rsidRDefault="00314E3B" w:rsidP="00314E3B">
            <w:r w:rsidRPr="00141AC8">
              <w:t>_______________Ю.Ф. Стратий</w:t>
            </w:r>
          </w:p>
        </w:tc>
        <w:tc>
          <w:tcPr>
            <w:tcW w:w="4678" w:type="dxa"/>
            <w:shd w:val="clear" w:color="auto" w:fill="auto"/>
          </w:tcPr>
          <w:p w:rsidR="00314E3B" w:rsidRPr="00141AC8" w:rsidRDefault="00314E3B" w:rsidP="00314E3B">
            <w:r w:rsidRPr="00141AC8">
              <w:t xml:space="preserve">_______________ </w:t>
            </w:r>
          </w:p>
        </w:tc>
      </w:tr>
    </w:tbl>
    <w:p w:rsidR="00AE4E49" w:rsidRDefault="00AE4E49" w:rsidP="003D0B03">
      <w:pPr>
        <w:ind w:firstLine="567"/>
        <w:jc w:val="right"/>
      </w:pPr>
    </w:p>
    <w:sectPr w:rsidR="00AE4E49" w:rsidSect="00B01185">
      <w:footnotePr>
        <w:pos w:val="beneathText"/>
      </w:footnotePr>
      <w:pgSz w:w="11905" w:h="16837"/>
      <w:pgMar w:top="568" w:right="720" w:bottom="709"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altName w:val="Times New Roman"/>
    <w:charset w:val="CC"/>
    <w:family w:val="auto"/>
    <w:pitch w:val="variable"/>
    <w:sig w:usb0="00000000" w:usb1="00000000" w:usb2="00000000" w:usb3="00000000" w:csb0="00000000" w:csb1="00000000"/>
  </w:font>
  <w:font w:name="Franklin Gothic Book">
    <w:altName w:val="Franklin Gothic Medium"/>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52D3F69"/>
    <w:multiLevelType w:val="hybridMultilevel"/>
    <w:tmpl w:val="53647F5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8F37330"/>
    <w:multiLevelType w:val="multilevel"/>
    <w:tmpl w:val="97982214"/>
    <w:lvl w:ilvl="0">
      <w:start w:val="3"/>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6">
    <w:nsid w:val="0EBB4A89"/>
    <w:multiLevelType w:val="hybridMultilevel"/>
    <w:tmpl w:val="AC26CF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55B5A92"/>
    <w:multiLevelType w:val="hybridMultilevel"/>
    <w:tmpl w:val="99BEACCC"/>
    <w:lvl w:ilvl="0" w:tplc="95CC5530">
      <w:start w:val="1"/>
      <w:numFmt w:val="bullet"/>
      <w:lvlText w:val="-"/>
      <w:lvlJc w:val="left"/>
      <w:pPr>
        <w:ind w:left="590" w:hanging="360"/>
      </w:pPr>
      <w:rPr>
        <w:rFonts w:ascii="Arial" w:hAnsi="Arial" w:hint="default"/>
      </w:rPr>
    </w:lvl>
    <w:lvl w:ilvl="1" w:tplc="04190003" w:tentative="1">
      <w:start w:val="1"/>
      <w:numFmt w:val="bullet"/>
      <w:lvlText w:val="o"/>
      <w:lvlJc w:val="left"/>
      <w:pPr>
        <w:ind w:left="1310" w:hanging="360"/>
      </w:pPr>
      <w:rPr>
        <w:rFonts w:ascii="Courier New" w:hAnsi="Courier New" w:cs="Courier New" w:hint="default"/>
      </w:rPr>
    </w:lvl>
    <w:lvl w:ilvl="2" w:tplc="04190005" w:tentative="1">
      <w:start w:val="1"/>
      <w:numFmt w:val="bullet"/>
      <w:lvlText w:val=""/>
      <w:lvlJc w:val="left"/>
      <w:pPr>
        <w:ind w:left="2030" w:hanging="360"/>
      </w:pPr>
      <w:rPr>
        <w:rFonts w:ascii="Wingdings" w:hAnsi="Wingdings" w:hint="default"/>
      </w:rPr>
    </w:lvl>
    <w:lvl w:ilvl="3" w:tplc="04190001" w:tentative="1">
      <w:start w:val="1"/>
      <w:numFmt w:val="bullet"/>
      <w:lvlText w:val=""/>
      <w:lvlJc w:val="left"/>
      <w:pPr>
        <w:ind w:left="2750" w:hanging="360"/>
      </w:pPr>
      <w:rPr>
        <w:rFonts w:ascii="Symbol" w:hAnsi="Symbol" w:hint="default"/>
      </w:rPr>
    </w:lvl>
    <w:lvl w:ilvl="4" w:tplc="04190003" w:tentative="1">
      <w:start w:val="1"/>
      <w:numFmt w:val="bullet"/>
      <w:lvlText w:val="o"/>
      <w:lvlJc w:val="left"/>
      <w:pPr>
        <w:ind w:left="3470" w:hanging="360"/>
      </w:pPr>
      <w:rPr>
        <w:rFonts w:ascii="Courier New" w:hAnsi="Courier New" w:cs="Courier New" w:hint="default"/>
      </w:rPr>
    </w:lvl>
    <w:lvl w:ilvl="5" w:tplc="04190005" w:tentative="1">
      <w:start w:val="1"/>
      <w:numFmt w:val="bullet"/>
      <w:lvlText w:val=""/>
      <w:lvlJc w:val="left"/>
      <w:pPr>
        <w:ind w:left="4190" w:hanging="360"/>
      </w:pPr>
      <w:rPr>
        <w:rFonts w:ascii="Wingdings" w:hAnsi="Wingdings" w:hint="default"/>
      </w:rPr>
    </w:lvl>
    <w:lvl w:ilvl="6" w:tplc="04190001" w:tentative="1">
      <w:start w:val="1"/>
      <w:numFmt w:val="bullet"/>
      <w:lvlText w:val=""/>
      <w:lvlJc w:val="left"/>
      <w:pPr>
        <w:ind w:left="4910" w:hanging="360"/>
      </w:pPr>
      <w:rPr>
        <w:rFonts w:ascii="Symbol" w:hAnsi="Symbol" w:hint="default"/>
      </w:rPr>
    </w:lvl>
    <w:lvl w:ilvl="7" w:tplc="04190003" w:tentative="1">
      <w:start w:val="1"/>
      <w:numFmt w:val="bullet"/>
      <w:lvlText w:val="o"/>
      <w:lvlJc w:val="left"/>
      <w:pPr>
        <w:ind w:left="5630" w:hanging="360"/>
      </w:pPr>
      <w:rPr>
        <w:rFonts w:ascii="Courier New" w:hAnsi="Courier New" w:cs="Courier New" w:hint="default"/>
      </w:rPr>
    </w:lvl>
    <w:lvl w:ilvl="8" w:tplc="04190005" w:tentative="1">
      <w:start w:val="1"/>
      <w:numFmt w:val="bullet"/>
      <w:lvlText w:val=""/>
      <w:lvlJc w:val="left"/>
      <w:pPr>
        <w:ind w:left="6350" w:hanging="360"/>
      </w:pPr>
      <w:rPr>
        <w:rFonts w:ascii="Wingdings" w:hAnsi="Wingdings" w:hint="default"/>
      </w:rPr>
    </w:lvl>
  </w:abstractNum>
  <w:abstractNum w:abstractNumId="18">
    <w:nsid w:val="27743AB0"/>
    <w:multiLevelType w:val="multilevel"/>
    <w:tmpl w:val="7A709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2D275AE4"/>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2E89036B"/>
    <w:multiLevelType w:val="hybridMultilevel"/>
    <w:tmpl w:val="BB484562"/>
    <w:lvl w:ilvl="0" w:tplc="AD8EAD3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1">
    <w:nsid w:val="300F633D"/>
    <w:multiLevelType w:val="hybridMultilevel"/>
    <w:tmpl w:val="06428AC8"/>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36F5CB6"/>
    <w:multiLevelType w:val="multilevel"/>
    <w:tmpl w:val="124EBA54"/>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A854D5E"/>
    <w:multiLevelType w:val="hybridMultilevel"/>
    <w:tmpl w:val="FD46F0EC"/>
    <w:lvl w:ilvl="0" w:tplc="0728F61A">
      <w:start w:val="1"/>
      <w:numFmt w:val="decimal"/>
      <w:lvlText w:val="%1."/>
      <w:lvlJc w:val="left"/>
      <w:pPr>
        <w:ind w:left="750" w:hanging="360"/>
      </w:pPr>
      <w:rPr>
        <w:rFonts w:cs="Times New Roman" w:hint="default"/>
      </w:rPr>
    </w:lvl>
    <w:lvl w:ilvl="1" w:tplc="04190019">
      <w:start w:val="1"/>
      <w:numFmt w:val="lowerLetter"/>
      <w:lvlText w:val="%2."/>
      <w:lvlJc w:val="left"/>
      <w:pPr>
        <w:ind w:left="1470" w:hanging="360"/>
      </w:pPr>
      <w:rPr>
        <w:rFonts w:cs="Times New Roman"/>
      </w:rPr>
    </w:lvl>
    <w:lvl w:ilvl="2" w:tplc="0419001B">
      <w:start w:val="1"/>
      <w:numFmt w:val="lowerRoman"/>
      <w:lvlText w:val="%3."/>
      <w:lvlJc w:val="right"/>
      <w:pPr>
        <w:ind w:left="2190" w:hanging="180"/>
      </w:pPr>
      <w:rPr>
        <w:rFonts w:cs="Times New Roman"/>
      </w:rPr>
    </w:lvl>
    <w:lvl w:ilvl="3" w:tplc="0419000F">
      <w:start w:val="1"/>
      <w:numFmt w:val="decimal"/>
      <w:lvlText w:val="%4."/>
      <w:lvlJc w:val="left"/>
      <w:pPr>
        <w:ind w:left="2910" w:hanging="360"/>
      </w:pPr>
      <w:rPr>
        <w:rFonts w:cs="Times New Roman"/>
      </w:rPr>
    </w:lvl>
    <w:lvl w:ilvl="4" w:tplc="04190019">
      <w:start w:val="1"/>
      <w:numFmt w:val="lowerLetter"/>
      <w:lvlText w:val="%5."/>
      <w:lvlJc w:val="left"/>
      <w:pPr>
        <w:ind w:left="3630" w:hanging="360"/>
      </w:pPr>
      <w:rPr>
        <w:rFonts w:cs="Times New Roman"/>
      </w:rPr>
    </w:lvl>
    <w:lvl w:ilvl="5" w:tplc="0419001B">
      <w:start w:val="1"/>
      <w:numFmt w:val="lowerRoman"/>
      <w:lvlText w:val="%6."/>
      <w:lvlJc w:val="right"/>
      <w:pPr>
        <w:ind w:left="4350" w:hanging="180"/>
      </w:pPr>
      <w:rPr>
        <w:rFonts w:cs="Times New Roman"/>
      </w:rPr>
    </w:lvl>
    <w:lvl w:ilvl="6" w:tplc="0419000F">
      <w:start w:val="1"/>
      <w:numFmt w:val="decimal"/>
      <w:lvlText w:val="%7."/>
      <w:lvlJc w:val="left"/>
      <w:pPr>
        <w:ind w:left="5070" w:hanging="360"/>
      </w:pPr>
      <w:rPr>
        <w:rFonts w:cs="Times New Roman"/>
      </w:rPr>
    </w:lvl>
    <w:lvl w:ilvl="7" w:tplc="04190019">
      <w:start w:val="1"/>
      <w:numFmt w:val="lowerLetter"/>
      <w:lvlText w:val="%8."/>
      <w:lvlJc w:val="left"/>
      <w:pPr>
        <w:ind w:left="5790" w:hanging="360"/>
      </w:pPr>
      <w:rPr>
        <w:rFonts w:cs="Times New Roman"/>
      </w:rPr>
    </w:lvl>
    <w:lvl w:ilvl="8" w:tplc="0419001B">
      <w:start w:val="1"/>
      <w:numFmt w:val="lowerRoman"/>
      <w:lvlText w:val="%9."/>
      <w:lvlJc w:val="right"/>
      <w:pPr>
        <w:ind w:left="6510" w:hanging="180"/>
      </w:pPr>
      <w:rPr>
        <w:rFonts w:cs="Times New Roman"/>
      </w:rPr>
    </w:lvl>
  </w:abstractNum>
  <w:abstractNum w:abstractNumId="24">
    <w:nsid w:val="3B5D1B47"/>
    <w:multiLevelType w:val="multilevel"/>
    <w:tmpl w:val="4CE8ED6C"/>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F294EC1"/>
    <w:multiLevelType w:val="multilevel"/>
    <w:tmpl w:val="01E04CDE"/>
    <w:lvl w:ilvl="0">
      <w:start w:val="1"/>
      <w:numFmt w:val="decimal"/>
      <w:lvlText w:val="%1."/>
      <w:lvlJc w:val="left"/>
      <w:pPr>
        <w:tabs>
          <w:tab w:val="num" w:pos="393"/>
        </w:tabs>
        <w:ind w:left="393" w:hanging="360"/>
      </w:pPr>
      <w:rPr>
        <w:rFonts w:hint="default"/>
      </w:rPr>
    </w:lvl>
    <w:lvl w:ilvl="1">
      <w:start w:val="1"/>
      <w:numFmt w:val="lowerLetter"/>
      <w:lvlText w:val="%2."/>
      <w:lvlJc w:val="left"/>
      <w:pPr>
        <w:tabs>
          <w:tab w:val="num" w:pos="1113"/>
        </w:tabs>
        <w:ind w:left="1113" w:hanging="360"/>
      </w:pPr>
    </w:lvl>
    <w:lvl w:ilvl="2">
      <w:start w:val="1"/>
      <w:numFmt w:val="lowerRoman"/>
      <w:lvlText w:val="%3."/>
      <w:lvlJc w:val="right"/>
      <w:pPr>
        <w:tabs>
          <w:tab w:val="num" w:pos="1833"/>
        </w:tabs>
        <w:ind w:left="1833" w:hanging="180"/>
      </w:pPr>
    </w:lvl>
    <w:lvl w:ilvl="3">
      <w:start w:val="1"/>
      <w:numFmt w:val="decimal"/>
      <w:lvlText w:val="%4."/>
      <w:lvlJc w:val="left"/>
      <w:pPr>
        <w:tabs>
          <w:tab w:val="num" w:pos="2553"/>
        </w:tabs>
        <w:ind w:left="2553" w:hanging="360"/>
      </w:pPr>
    </w:lvl>
    <w:lvl w:ilvl="4">
      <w:start w:val="1"/>
      <w:numFmt w:val="lowerLetter"/>
      <w:lvlText w:val="%5."/>
      <w:lvlJc w:val="left"/>
      <w:pPr>
        <w:tabs>
          <w:tab w:val="num" w:pos="3273"/>
        </w:tabs>
        <w:ind w:left="3273" w:hanging="360"/>
      </w:pPr>
    </w:lvl>
    <w:lvl w:ilvl="5">
      <w:start w:val="1"/>
      <w:numFmt w:val="lowerRoman"/>
      <w:lvlText w:val="%6."/>
      <w:lvlJc w:val="right"/>
      <w:pPr>
        <w:tabs>
          <w:tab w:val="num" w:pos="3993"/>
        </w:tabs>
        <w:ind w:left="3993" w:hanging="180"/>
      </w:pPr>
    </w:lvl>
    <w:lvl w:ilvl="6">
      <w:start w:val="1"/>
      <w:numFmt w:val="decimal"/>
      <w:lvlText w:val="%7."/>
      <w:lvlJc w:val="left"/>
      <w:pPr>
        <w:tabs>
          <w:tab w:val="num" w:pos="4713"/>
        </w:tabs>
        <w:ind w:left="4713" w:hanging="360"/>
      </w:pPr>
    </w:lvl>
    <w:lvl w:ilvl="7">
      <w:start w:val="1"/>
      <w:numFmt w:val="lowerLetter"/>
      <w:lvlText w:val="%8."/>
      <w:lvlJc w:val="left"/>
      <w:pPr>
        <w:tabs>
          <w:tab w:val="num" w:pos="5433"/>
        </w:tabs>
        <w:ind w:left="5433" w:hanging="360"/>
      </w:pPr>
    </w:lvl>
    <w:lvl w:ilvl="8">
      <w:start w:val="1"/>
      <w:numFmt w:val="lowerRoman"/>
      <w:lvlText w:val="%9."/>
      <w:lvlJc w:val="right"/>
      <w:pPr>
        <w:tabs>
          <w:tab w:val="num" w:pos="6153"/>
        </w:tabs>
        <w:ind w:left="6153" w:hanging="180"/>
      </w:pPr>
    </w:lvl>
  </w:abstractNum>
  <w:abstractNum w:abstractNumId="26">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7">
    <w:nsid w:val="46F868AD"/>
    <w:multiLevelType w:val="hybridMultilevel"/>
    <w:tmpl w:val="102251EC"/>
    <w:lvl w:ilvl="0" w:tplc="4156F1C6">
      <w:start w:val="1"/>
      <w:numFmt w:val="decimal"/>
      <w:lvlText w:val="18.%1."/>
      <w:lvlJc w:val="left"/>
      <w:pPr>
        <w:tabs>
          <w:tab w:val="num" w:pos="0"/>
        </w:tabs>
        <w:ind w:left="75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708435D"/>
    <w:multiLevelType w:val="hybridMultilevel"/>
    <w:tmpl w:val="01E04CDE"/>
    <w:lvl w:ilvl="0" w:tplc="AEA47C0A">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9">
    <w:nsid w:val="57F935CC"/>
    <w:multiLevelType w:val="hybridMultilevel"/>
    <w:tmpl w:val="5B948F36"/>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A06740A"/>
    <w:multiLevelType w:val="hybridMultilevel"/>
    <w:tmpl w:val="263E742A"/>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CD7811"/>
    <w:multiLevelType w:val="hybridMultilevel"/>
    <w:tmpl w:val="678E0CC0"/>
    <w:lvl w:ilvl="0" w:tplc="0728F61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0F85085"/>
    <w:multiLevelType w:val="multilevel"/>
    <w:tmpl w:val="97DC5694"/>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47F1E18"/>
    <w:multiLevelType w:val="hybridMultilevel"/>
    <w:tmpl w:val="83664274"/>
    <w:lvl w:ilvl="0" w:tplc="95CC553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54B2A96"/>
    <w:multiLevelType w:val="hybridMultilevel"/>
    <w:tmpl w:val="0BC4ACD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5A5E1C"/>
    <w:multiLevelType w:val="hybridMultilevel"/>
    <w:tmpl w:val="1C5C4C2C"/>
    <w:lvl w:ilvl="0" w:tplc="CAEE9B10">
      <w:start w:val="1"/>
      <w:numFmt w:val="decimal"/>
      <w:lvlText w:val="%1."/>
      <w:lvlJc w:val="left"/>
      <w:pPr>
        <w:tabs>
          <w:tab w:val="num" w:pos="408"/>
        </w:tabs>
        <w:ind w:left="408" w:hanging="375"/>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36">
    <w:nsid w:val="737A5277"/>
    <w:multiLevelType w:val="multilevel"/>
    <w:tmpl w:val="DC683752"/>
    <w:lvl w:ilvl="0">
      <w:start w:val="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BB23B9"/>
    <w:multiLevelType w:val="multilevel"/>
    <w:tmpl w:val="047EA6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hint="default"/>
        </w:rPr>
      </w:lvl>
    </w:lvlOverride>
  </w:num>
  <w:num w:numId="15">
    <w:abstractNumId w:val="26"/>
  </w:num>
  <w:num w:numId="16">
    <w:abstractNumId w:val="28"/>
  </w:num>
  <w:num w:numId="17">
    <w:abstractNumId w:val="20"/>
  </w:num>
  <w:num w:numId="18">
    <w:abstractNumId w:val="18"/>
  </w:num>
  <w:num w:numId="19">
    <w:abstractNumId w:val="35"/>
  </w:num>
  <w:num w:numId="20">
    <w:abstractNumId w:val="25"/>
  </w:num>
  <w:num w:numId="21">
    <w:abstractNumId w:val="16"/>
  </w:num>
  <w:num w:numId="22">
    <w:abstractNumId w:val="38"/>
  </w:num>
  <w:num w:numId="23">
    <w:abstractNumId w:val="15"/>
  </w:num>
  <w:num w:numId="24">
    <w:abstractNumId w:val="30"/>
  </w:num>
  <w:num w:numId="25">
    <w:abstractNumId w:val="34"/>
  </w:num>
  <w:num w:numId="26">
    <w:abstractNumId w:val="32"/>
  </w:num>
  <w:num w:numId="27">
    <w:abstractNumId w:val="24"/>
  </w:num>
  <w:num w:numId="28">
    <w:abstractNumId w:val="31"/>
  </w:num>
  <w:num w:numId="29">
    <w:abstractNumId w:val="33"/>
  </w:num>
  <w:num w:numId="30">
    <w:abstractNumId w:val="23"/>
  </w:num>
  <w:num w:numId="31">
    <w:abstractNumId w:val="36"/>
  </w:num>
  <w:num w:numId="32">
    <w:abstractNumId w:val="14"/>
  </w:num>
  <w:num w:numId="33">
    <w:abstractNumId w:val="21"/>
  </w:num>
  <w:num w:numId="34">
    <w:abstractNumId w:val="29"/>
  </w:num>
  <w:num w:numId="35">
    <w:abstractNumId w:val="19"/>
  </w:num>
  <w:num w:numId="36">
    <w:abstractNumId w:val="17"/>
  </w:num>
  <w:num w:numId="37">
    <w:abstractNumId w:val="27"/>
  </w:num>
  <w:num w:numId="38">
    <w:abstractNumId w:val="22"/>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1663F"/>
    <w:rsid w:val="00030E54"/>
    <w:rsid w:val="00033201"/>
    <w:rsid w:val="000346D1"/>
    <w:rsid w:val="0003487B"/>
    <w:rsid w:val="00035021"/>
    <w:rsid w:val="000350C4"/>
    <w:rsid w:val="0005550F"/>
    <w:rsid w:val="0006654A"/>
    <w:rsid w:val="0008296C"/>
    <w:rsid w:val="00082AC0"/>
    <w:rsid w:val="000919AE"/>
    <w:rsid w:val="000941AA"/>
    <w:rsid w:val="00096AEA"/>
    <w:rsid w:val="000A033F"/>
    <w:rsid w:val="000A3294"/>
    <w:rsid w:val="000A51D0"/>
    <w:rsid w:val="000A6157"/>
    <w:rsid w:val="000B2FDF"/>
    <w:rsid w:val="000C4639"/>
    <w:rsid w:val="000D277B"/>
    <w:rsid w:val="000D5CC8"/>
    <w:rsid w:val="000D690A"/>
    <w:rsid w:val="000D7027"/>
    <w:rsid w:val="000E296D"/>
    <w:rsid w:val="000E367B"/>
    <w:rsid w:val="000F0831"/>
    <w:rsid w:val="00100566"/>
    <w:rsid w:val="00104384"/>
    <w:rsid w:val="00114D3F"/>
    <w:rsid w:val="0011578D"/>
    <w:rsid w:val="00115D7A"/>
    <w:rsid w:val="001209C8"/>
    <w:rsid w:val="00123B74"/>
    <w:rsid w:val="001273B6"/>
    <w:rsid w:val="0013006A"/>
    <w:rsid w:val="00141AC8"/>
    <w:rsid w:val="001443D9"/>
    <w:rsid w:val="00144AA0"/>
    <w:rsid w:val="0014562F"/>
    <w:rsid w:val="00152806"/>
    <w:rsid w:val="00154596"/>
    <w:rsid w:val="001571C9"/>
    <w:rsid w:val="00163A36"/>
    <w:rsid w:val="00163AB5"/>
    <w:rsid w:val="00177531"/>
    <w:rsid w:val="0018124E"/>
    <w:rsid w:val="00187117"/>
    <w:rsid w:val="001A35A6"/>
    <w:rsid w:val="001A477B"/>
    <w:rsid w:val="001B3070"/>
    <w:rsid w:val="001B7C8C"/>
    <w:rsid w:val="001C3811"/>
    <w:rsid w:val="001C4202"/>
    <w:rsid w:val="001D3DEC"/>
    <w:rsid w:val="001E14AF"/>
    <w:rsid w:val="001E299D"/>
    <w:rsid w:val="001E54BC"/>
    <w:rsid w:val="001E54C7"/>
    <w:rsid w:val="00203D0B"/>
    <w:rsid w:val="00207915"/>
    <w:rsid w:val="00242861"/>
    <w:rsid w:val="00251143"/>
    <w:rsid w:val="00252FFB"/>
    <w:rsid w:val="00257F34"/>
    <w:rsid w:val="002646A1"/>
    <w:rsid w:val="00265794"/>
    <w:rsid w:val="002658BC"/>
    <w:rsid w:val="002675FF"/>
    <w:rsid w:val="00267A34"/>
    <w:rsid w:val="00274B30"/>
    <w:rsid w:val="002802AA"/>
    <w:rsid w:val="002A2A73"/>
    <w:rsid w:val="002A52E3"/>
    <w:rsid w:val="002A6EFC"/>
    <w:rsid w:val="002A7142"/>
    <w:rsid w:val="002A7AE3"/>
    <w:rsid w:val="002C0A6E"/>
    <w:rsid w:val="002C0E41"/>
    <w:rsid w:val="002F1A28"/>
    <w:rsid w:val="002F6046"/>
    <w:rsid w:val="00301AC0"/>
    <w:rsid w:val="00303FDF"/>
    <w:rsid w:val="003050B6"/>
    <w:rsid w:val="003060FA"/>
    <w:rsid w:val="0031458F"/>
    <w:rsid w:val="00314E3B"/>
    <w:rsid w:val="00331A0F"/>
    <w:rsid w:val="00345366"/>
    <w:rsid w:val="0035791E"/>
    <w:rsid w:val="003635BC"/>
    <w:rsid w:val="00372059"/>
    <w:rsid w:val="003747E9"/>
    <w:rsid w:val="00375306"/>
    <w:rsid w:val="0039348A"/>
    <w:rsid w:val="003A7FE7"/>
    <w:rsid w:val="003B0DFB"/>
    <w:rsid w:val="003B5640"/>
    <w:rsid w:val="003B6529"/>
    <w:rsid w:val="003C47B7"/>
    <w:rsid w:val="003D0B03"/>
    <w:rsid w:val="003E1819"/>
    <w:rsid w:val="003E3AC3"/>
    <w:rsid w:val="003E4A0C"/>
    <w:rsid w:val="003E5177"/>
    <w:rsid w:val="003E6836"/>
    <w:rsid w:val="003F028C"/>
    <w:rsid w:val="003F508E"/>
    <w:rsid w:val="003F5CBA"/>
    <w:rsid w:val="00406094"/>
    <w:rsid w:val="00414055"/>
    <w:rsid w:val="004160A4"/>
    <w:rsid w:val="00423970"/>
    <w:rsid w:val="00456FD9"/>
    <w:rsid w:val="00461025"/>
    <w:rsid w:val="00464C5E"/>
    <w:rsid w:val="004821D2"/>
    <w:rsid w:val="00491794"/>
    <w:rsid w:val="00493057"/>
    <w:rsid w:val="00493727"/>
    <w:rsid w:val="0049472F"/>
    <w:rsid w:val="00495E2D"/>
    <w:rsid w:val="00496013"/>
    <w:rsid w:val="004A001F"/>
    <w:rsid w:val="004C1D57"/>
    <w:rsid w:val="004D5083"/>
    <w:rsid w:val="004E2612"/>
    <w:rsid w:val="004E32D4"/>
    <w:rsid w:val="004F7565"/>
    <w:rsid w:val="0050316F"/>
    <w:rsid w:val="005061B2"/>
    <w:rsid w:val="005334C6"/>
    <w:rsid w:val="005370E5"/>
    <w:rsid w:val="0054549B"/>
    <w:rsid w:val="005462C0"/>
    <w:rsid w:val="00553DB4"/>
    <w:rsid w:val="0056228E"/>
    <w:rsid w:val="00565268"/>
    <w:rsid w:val="00565A9B"/>
    <w:rsid w:val="0057011E"/>
    <w:rsid w:val="005816C0"/>
    <w:rsid w:val="00581ADD"/>
    <w:rsid w:val="00585ACC"/>
    <w:rsid w:val="00586765"/>
    <w:rsid w:val="00590609"/>
    <w:rsid w:val="0059313C"/>
    <w:rsid w:val="005942D3"/>
    <w:rsid w:val="0059491F"/>
    <w:rsid w:val="005B6939"/>
    <w:rsid w:val="005C133E"/>
    <w:rsid w:val="005D41A5"/>
    <w:rsid w:val="005E306A"/>
    <w:rsid w:val="005F71FC"/>
    <w:rsid w:val="0060104A"/>
    <w:rsid w:val="00604E86"/>
    <w:rsid w:val="00604F28"/>
    <w:rsid w:val="00631E40"/>
    <w:rsid w:val="00657ABA"/>
    <w:rsid w:val="00663BB1"/>
    <w:rsid w:val="00664447"/>
    <w:rsid w:val="00677847"/>
    <w:rsid w:val="00682D19"/>
    <w:rsid w:val="006A3C7A"/>
    <w:rsid w:val="006B1C33"/>
    <w:rsid w:val="006D02BE"/>
    <w:rsid w:val="006D25DD"/>
    <w:rsid w:val="006D4487"/>
    <w:rsid w:val="006E4B98"/>
    <w:rsid w:val="006E595B"/>
    <w:rsid w:val="00704FD2"/>
    <w:rsid w:val="00711949"/>
    <w:rsid w:val="00715E5E"/>
    <w:rsid w:val="007228C5"/>
    <w:rsid w:val="0072553F"/>
    <w:rsid w:val="0072682F"/>
    <w:rsid w:val="00726F54"/>
    <w:rsid w:val="00732670"/>
    <w:rsid w:val="00732D39"/>
    <w:rsid w:val="00734D01"/>
    <w:rsid w:val="007505A2"/>
    <w:rsid w:val="0075157C"/>
    <w:rsid w:val="00755FCA"/>
    <w:rsid w:val="0075749F"/>
    <w:rsid w:val="00780EB1"/>
    <w:rsid w:val="007854C8"/>
    <w:rsid w:val="00791739"/>
    <w:rsid w:val="007A407E"/>
    <w:rsid w:val="007A44D2"/>
    <w:rsid w:val="007B2EB5"/>
    <w:rsid w:val="007D48BC"/>
    <w:rsid w:val="007D5B17"/>
    <w:rsid w:val="007E1DD3"/>
    <w:rsid w:val="007E340F"/>
    <w:rsid w:val="007E7801"/>
    <w:rsid w:val="007F457E"/>
    <w:rsid w:val="008114E0"/>
    <w:rsid w:val="00814431"/>
    <w:rsid w:val="00816E40"/>
    <w:rsid w:val="00817A58"/>
    <w:rsid w:val="00822140"/>
    <w:rsid w:val="00822356"/>
    <w:rsid w:val="008306DB"/>
    <w:rsid w:val="00867671"/>
    <w:rsid w:val="008779FF"/>
    <w:rsid w:val="0089317C"/>
    <w:rsid w:val="00894087"/>
    <w:rsid w:val="00896A8C"/>
    <w:rsid w:val="008A2EA2"/>
    <w:rsid w:val="008A3B8C"/>
    <w:rsid w:val="008B1CCA"/>
    <w:rsid w:val="008B302D"/>
    <w:rsid w:val="008B6276"/>
    <w:rsid w:val="008C5D62"/>
    <w:rsid w:val="008D531C"/>
    <w:rsid w:val="008F3A83"/>
    <w:rsid w:val="0090202B"/>
    <w:rsid w:val="00903517"/>
    <w:rsid w:val="00903776"/>
    <w:rsid w:val="00910971"/>
    <w:rsid w:val="0091143C"/>
    <w:rsid w:val="009154C5"/>
    <w:rsid w:val="009211FD"/>
    <w:rsid w:val="00922122"/>
    <w:rsid w:val="00922824"/>
    <w:rsid w:val="00936D91"/>
    <w:rsid w:val="00946AD9"/>
    <w:rsid w:val="00964934"/>
    <w:rsid w:val="009658C6"/>
    <w:rsid w:val="0097605F"/>
    <w:rsid w:val="009810DC"/>
    <w:rsid w:val="009858B9"/>
    <w:rsid w:val="00993492"/>
    <w:rsid w:val="00994148"/>
    <w:rsid w:val="009A007A"/>
    <w:rsid w:val="009A2701"/>
    <w:rsid w:val="009B3660"/>
    <w:rsid w:val="009C12BE"/>
    <w:rsid w:val="009E4C4F"/>
    <w:rsid w:val="009E75FA"/>
    <w:rsid w:val="009F17A7"/>
    <w:rsid w:val="009F5A1E"/>
    <w:rsid w:val="00A14ED0"/>
    <w:rsid w:val="00A16649"/>
    <w:rsid w:val="00A2188A"/>
    <w:rsid w:val="00A31C05"/>
    <w:rsid w:val="00A33ABF"/>
    <w:rsid w:val="00A41FD3"/>
    <w:rsid w:val="00A52DFC"/>
    <w:rsid w:val="00A55415"/>
    <w:rsid w:val="00A555F8"/>
    <w:rsid w:val="00A57A6A"/>
    <w:rsid w:val="00A6084A"/>
    <w:rsid w:val="00A66E46"/>
    <w:rsid w:val="00A67505"/>
    <w:rsid w:val="00A778BB"/>
    <w:rsid w:val="00A8519B"/>
    <w:rsid w:val="00A92153"/>
    <w:rsid w:val="00AA23B6"/>
    <w:rsid w:val="00AA304A"/>
    <w:rsid w:val="00AA7F6C"/>
    <w:rsid w:val="00AB4481"/>
    <w:rsid w:val="00AC2715"/>
    <w:rsid w:val="00AC6F5F"/>
    <w:rsid w:val="00AD0074"/>
    <w:rsid w:val="00AD1936"/>
    <w:rsid w:val="00AD7DA8"/>
    <w:rsid w:val="00AE4E49"/>
    <w:rsid w:val="00AE5100"/>
    <w:rsid w:val="00AF3441"/>
    <w:rsid w:val="00AF4D34"/>
    <w:rsid w:val="00B01185"/>
    <w:rsid w:val="00B01657"/>
    <w:rsid w:val="00B017FC"/>
    <w:rsid w:val="00B06A9D"/>
    <w:rsid w:val="00B17093"/>
    <w:rsid w:val="00B319F5"/>
    <w:rsid w:val="00B37AE0"/>
    <w:rsid w:val="00B4367C"/>
    <w:rsid w:val="00B47619"/>
    <w:rsid w:val="00B476CE"/>
    <w:rsid w:val="00B60480"/>
    <w:rsid w:val="00B61A4E"/>
    <w:rsid w:val="00B6271E"/>
    <w:rsid w:val="00B639A2"/>
    <w:rsid w:val="00B774E9"/>
    <w:rsid w:val="00B84153"/>
    <w:rsid w:val="00B92478"/>
    <w:rsid w:val="00B93499"/>
    <w:rsid w:val="00B95C87"/>
    <w:rsid w:val="00BA2134"/>
    <w:rsid w:val="00BA6069"/>
    <w:rsid w:val="00BB109F"/>
    <w:rsid w:val="00BD05C6"/>
    <w:rsid w:val="00BE7646"/>
    <w:rsid w:val="00BF2864"/>
    <w:rsid w:val="00C07602"/>
    <w:rsid w:val="00C117E4"/>
    <w:rsid w:val="00C1768F"/>
    <w:rsid w:val="00C301EB"/>
    <w:rsid w:val="00C4315B"/>
    <w:rsid w:val="00C4584C"/>
    <w:rsid w:val="00C52420"/>
    <w:rsid w:val="00C549C1"/>
    <w:rsid w:val="00C55EBC"/>
    <w:rsid w:val="00C64F3A"/>
    <w:rsid w:val="00C83E25"/>
    <w:rsid w:val="00C84E50"/>
    <w:rsid w:val="00C86162"/>
    <w:rsid w:val="00C946AA"/>
    <w:rsid w:val="00C94DFB"/>
    <w:rsid w:val="00CB55D5"/>
    <w:rsid w:val="00CC3C4E"/>
    <w:rsid w:val="00CC5727"/>
    <w:rsid w:val="00CD19A8"/>
    <w:rsid w:val="00CD702A"/>
    <w:rsid w:val="00CE2D48"/>
    <w:rsid w:val="00CF1C1D"/>
    <w:rsid w:val="00CF66E1"/>
    <w:rsid w:val="00D06A2C"/>
    <w:rsid w:val="00D15F6C"/>
    <w:rsid w:val="00D17BC7"/>
    <w:rsid w:val="00D55775"/>
    <w:rsid w:val="00D55B0F"/>
    <w:rsid w:val="00D63F8F"/>
    <w:rsid w:val="00D80806"/>
    <w:rsid w:val="00D83F75"/>
    <w:rsid w:val="00D967E8"/>
    <w:rsid w:val="00D97E36"/>
    <w:rsid w:val="00DA0A4A"/>
    <w:rsid w:val="00DA328C"/>
    <w:rsid w:val="00DA790B"/>
    <w:rsid w:val="00DB1A36"/>
    <w:rsid w:val="00DB3443"/>
    <w:rsid w:val="00DB5A83"/>
    <w:rsid w:val="00DB7BE3"/>
    <w:rsid w:val="00DC2601"/>
    <w:rsid w:val="00DC7E79"/>
    <w:rsid w:val="00DD0E19"/>
    <w:rsid w:val="00DE423E"/>
    <w:rsid w:val="00DE5E3F"/>
    <w:rsid w:val="00DF7CFB"/>
    <w:rsid w:val="00E03F30"/>
    <w:rsid w:val="00E11636"/>
    <w:rsid w:val="00E148AA"/>
    <w:rsid w:val="00E20989"/>
    <w:rsid w:val="00E3257F"/>
    <w:rsid w:val="00E36F47"/>
    <w:rsid w:val="00E41D3A"/>
    <w:rsid w:val="00E4292E"/>
    <w:rsid w:val="00E460BC"/>
    <w:rsid w:val="00E51B1B"/>
    <w:rsid w:val="00E51D5E"/>
    <w:rsid w:val="00E5351B"/>
    <w:rsid w:val="00E7262E"/>
    <w:rsid w:val="00E93B5E"/>
    <w:rsid w:val="00E94EFE"/>
    <w:rsid w:val="00E970B9"/>
    <w:rsid w:val="00EA733F"/>
    <w:rsid w:val="00EB2C7C"/>
    <w:rsid w:val="00ED0969"/>
    <w:rsid w:val="00ED0F74"/>
    <w:rsid w:val="00ED104A"/>
    <w:rsid w:val="00ED4C00"/>
    <w:rsid w:val="00ED755C"/>
    <w:rsid w:val="00EE0D1A"/>
    <w:rsid w:val="00EE2510"/>
    <w:rsid w:val="00EE5F93"/>
    <w:rsid w:val="00EF118E"/>
    <w:rsid w:val="00F015EF"/>
    <w:rsid w:val="00F065A3"/>
    <w:rsid w:val="00F1628A"/>
    <w:rsid w:val="00F1687B"/>
    <w:rsid w:val="00F268D7"/>
    <w:rsid w:val="00F36E2E"/>
    <w:rsid w:val="00F53466"/>
    <w:rsid w:val="00F540D3"/>
    <w:rsid w:val="00F55777"/>
    <w:rsid w:val="00F60983"/>
    <w:rsid w:val="00F65FA3"/>
    <w:rsid w:val="00F735F0"/>
    <w:rsid w:val="00F74B1D"/>
    <w:rsid w:val="00F80F2C"/>
    <w:rsid w:val="00F91373"/>
    <w:rsid w:val="00F95836"/>
    <w:rsid w:val="00FA5793"/>
    <w:rsid w:val="00FA5F17"/>
    <w:rsid w:val="00FA7326"/>
    <w:rsid w:val="00FB394F"/>
    <w:rsid w:val="00FB7B39"/>
    <w:rsid w:val="00FD0A21"/>
    <w:rsid w:val="00FD6497"/>
    <w:rsid w:val="00FE0D2B"/>
    <w:rsid w:val="00FE2ACC"/>
    <w:rsid w:val="00FF4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39"/>
    <w:pPr>
      <w:suppressAutoHyphens/>
    </w:pPr>
    <w:rPr>
      <w:kern w:val="1"/>
      <w:sz w:val="24"/>
      <w:szCs w:val="24"/>
      <w:lang w:eastAsia="ar-SA"/>
    </w:rPr>
  </w:style>
  <w:style w:type="paragraph" w:styleId="1">
    <w:name w:val="heading 1"/>
    <w:next w:val="a0"/>
    <w:qFormat/>
    <w:rsid w:val="0001663F"/>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01663F"/>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4">
    <w:name w:val="heading 4"/>
    <w:next w:val="a0"/>
    <w:qFormat/>
    <w:rsid w:val="0001663F"/>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01663F"/>
  </w:style>
  <w:style w:type="character" w:customStyle="1" w:styleId="11">
    <w:name w:val="Заголовок 1 Знак"/>
    <w:rsid w:val="0001663F"/>
    <w:rPr>
      <w:rFonts w:ascii="Cambria" w:hAnsi="Cambria" w:cs="Cambria"/>
      <w:b/>
      <w:bCs/>
      <w:kern w:val="1"/>
      <w:sz w:val="32"/>
      <w:szCs w:val="32"/>
    </w:rPr>
  </w:style>
  <w:style w:type="character" w:customStyle="1" w:styleId="20">
    <w:name w:val="Заголовок 2 Знак"/>
    <w:rsid w:val="0001663F"/>
    <w:rPr>
      <w:rFonts w:ascii="Cambria" w:hAnsi="Cambria" w:cs="Cambria"/>
      <w:b/>
      <w:bCs/>
      <w:i/>
      <w:iCs/>
      <w:sz w:val="28"/>
      <w:szCs w:val="28"/>
    </w:rPr>
  </w:style>
  <w:style w:type="character" w:customStyle="1" w:styleId="40">
    <w:name w:val="Заголовок 4 Знак"/>
    <w:rsid w:val="0001663F"/>
    <w:rPr>
      <w:rFonts w:ascii="Calibri" w:hAnsi="Calibri" w:cs="Calibri"/>
      <w:b/>
      <w:bCs/>
      <w:sz w:val="28"/>
      <w:szCs w:val="28"/>
    </w:rPr>
  </w:style>
  <w:style w:type="character" w:styleId="a4">
    <w:name w:val="Hyperlink"/>
    <w:semiHidden/>
    <w:rsid w:val="0001663F"/>
    <w:rPr>
      <w:color w:val="0000FF"/>
      <w:u w:val="single"/>
    </w:rPr>
  </w:style>
  <w:style w:type="character" w:customStyle="1" w:styleId="a5">
    <w:name w:val="Текст выноски Знак"/>
    <w:rsid w:val="0001663F"/>
    <w:rPr>
      <w:rFonts w:ascii="Tahoma" w:hAnsi="Tahoma" w:cs="Tahoma"/>
      <w:sz w:val="16"/>
      <w:szCs w:val="16"/>
    </w:rPr>
  </w:style>
  <w:style w:type="character" w:customStyle="1" w:styleId="FontStyle92">
    <w:name w:val="Font Style92"/>
    <w:rsid w:val="0001663F"/>
    <w:rPr>
      <w:rFonts w:ascii="Times New Roman" w:hAnsi="Times New Roman" w:cs="Times New Roman"/>
      <w:sz w:val="24"/>
      <w:szCs w:val="24"/>
    </w:rPr>
  </w:style>
  <w:style w:type="character" w:customStyle="1" w:styleId="FontStyle93">
    <w:name w:val="Font Style93"/>
    <w:rsid w:val="0001663F"/>
    <w:rPr>
      <w:rFonts w:ascii="Times New Roman" w:hAnsi="Times New Roman" w:cs="Times New Roman"/>
      <w:b/>
      <w:bCs/>
      <w:sz w:val="24"/>
      <w:szCs w:val="24"/>
    </w:rPr>
  </w:style>
  <w:style w:type="character" w:customStyle="1" w:styleId="FontStyle95">
    <w:name w:val="Font Style95"/>
    <w:rsid w:val="0001663F"/>
    <w:rPr>
      <w:rFonts w:ascii="Times New Roman" w:hAnsi="Times New Roman" w:cs="Times New Roman"/>
      <w:b/>
      <w:bCs/>
      <w:i/>
      <w:iCs/>
      <w:sz w:val="24"/>
      <w:szCs w:val="24"/>
    </w:rPr>
  </w:style>
  <w:style w:type="character" w:customStyle="1" w:styleId="FontStyle96">
    <w:name w:val="Font Style96"/>
    <w:rsid w:val="0001663F"/>
    <w:rPr>
      <w:rFonts w:ascii="Times New Roman" w:hAnsi="Times New Roman" w:cs="Times New Roman"/>
      <w:b/>
      <w:bCs/>
      <w:sz w:val="24"/>
      <w:szCs w:val="24"/>
    </w:rPr>
  </w:style>
  <w:style w:type="character" w:customStyle="1" w:styleId="FontStyle101">
    <w:name w:val="Font Style101"/>
    <w:rsid w:val="0001663F"/>
    <w:rPr>
      <w:rFonts w:ascii="Times New Roman" w:hAnsi="Times New Roman" w:cs="Times New Roman"/>
      <w:sz w:val="24"/>
      <w:szCs w:val="24"/>
    </w:rPr>
  </w:style>
  <w:style w:type="character" w:customStyle="1" w:styleId="FontStyle105">
    <w:name w:val="Font Style105"/>
    <w:rsid w:val="0001663F"/>
    <w:rPr>
      <w:rFonts w:ascii="Times New Roman" w:hAnsi="Times New Roman" w:cs="Times New Roman"/>
      <w:b/>
      <w:bCs/>
      <w:sz w:val="22"/>
      <w:szCs w:val="22"/>
    </w:rPr>
  </w:style>
  <w:style w:type="character" w:customStyle="1" w:styleId="FontStyle124">
    <w:name w:val="Font Style124"/>
    <w:rsid w:val="0001663F"/>
    <w:rPr>
      <w:rFonts w:ascii="Times New Roman" w:hAnsi="Times New Roman" w:cs="Times New Roman"/>
      <w:b/>
      <w:bCs/>
      <w:sz w:val="26"/>
      <w:szCs w:val="26"/>
    </w:rPr>
  </w:style>
  <w:style w:type="character" w:customStyle="1" w:styleId="a6">
    <w:name w:val="Схема документа Знак"/>
    <w:rsid w:val="0001663F"/>
    <w:rPr>
      <w:sz w:val="2"/>
      <w:szCs w:val="2"/>
    </w:rPr>
  </w:style>
  <w:style w:type="character" w:customStyle="1" w:styleId="a7">
    <w:name w:val="Нижний колонтитул Знак"/>
    <w:rsid w:val="0001663F"/>
    <w:rPr>
      <w:sz w:val="24"/>
      <w:szCs w:val="24"/>
    </w:rPr>
  </w:style>
  <w:style w:type="character" w:customStyle="1" w:styleId="12">
    <w:name w:val="Номер страницы1"/>
    <w:rsid w:val="0001663F"/>
  </w:style>
  <w:style w:type="character" w:customStyle="1" w:styleId="TitleChar">
    <w:name w:val="Title Char"/>
    <w:rsid w:val="0001663F"/>
    <w:rPr>
      <w:rFonts w:ascii="Cambria" w:hAnsi="Cambria" w:cs="Cambria"/>
      <w:b/>
      <w:bCs/>
      <w:kern w:val="1"/>
      <w:sz w:val="32"/>
      <w:szCs w:val="32"/>
    </w:rPr>
  </w:style>
  <w:style w:type="character" w:customStyle="1" w:styleId="a8">
    <w:name w:val="Название Знак"/>
    <w:rsid w:val="0001663F"/>
    <w:rPr>
      <w:b/>
      <w:bCs/>
      <w:sz w:val="24"/>
      <w:szCs w:val="24"/>
      <w:lang w:val="ru-RU"/>
    </w:rPr>
  </w:style>
  <w:style w:type="character" w:customStyle="1" w:styleId="BodyTextIndentChar">
    <w:name w:val="Body Text Indent Char"/>
    <w:rsid w:val="0001663F"/>
    <w:rPr>
      <w:sz w:val="24"/>
      <w:szCs w:val="24"/>
    </w:rPr>
  </w:style>
  <w:style w:type="character" w:customStyle="1" w:styleId="HTML">
    <w:name w:val="Стандартный HTML Знак"/>
    <w:rsid w:val="0001663F"/>
    <w:rPr>
      <w:rFonts w:ascii="Courier New" w:hAnsi="Courier New" w:cs="Courier New"/>
      <w:sz w:val="20"/>
      <w:szCs w:val="20"/>
    </w:rPr>
  </w:style>
  <w:style w:type="character" w:customStyle="1" w:styleId="BodyTextChar">
    <w:name w:val="Body Text Char"/>
    <w:rsid w:val="0001663F"/>
    <w:rPr>
      <w:sz w:val="24"/>
      <w:szCs w:val="24"/>
    </w:rPr>
  </w:style>
  <w:style w:type="character" w:customStyle="1" w:styleId="a9">
    <w:name w:val="Основной текст Знак"/>
    <w:rsid w:val="0001663F"/>
    <w:rPr>
      <w:sz w:val="24"/>
      <w:szCs w:val="24"/>
      <w:lang w:val="ru-RU"/>
    </w:rPr>
  </w:style>
  <w:style w:type="character" w:customStyle="1" w:styleId="b-serp-urlitem">
    <w:name w:val="b-serp-url__item"/>
    <w:rsid w:val="0001663F"/>
  </w:style>
  <w:style w:type="character" w:customStyle="1" w:styleId="3">
    <w:name w:val="Основной текст 3 Знак"/>
    <w:rsid w:val="0001663F"/>
    <w:rPr>
      <w:sz w:val="16"/>
      <w:szCs w:val="16"/>
    </w:rPr>
  </w:style>
  <w:style w:type="character" w:customStyle="1" w:styleId="30">
    <w:name w:val="Основной текст с отступом 3 Знак"/>
    <w:rsid w:val="0001663F"/>
    <w:rPr>
      <w:sz w:val="16"/>
      <w:szCs w:val="16"/>
    </w:rPr>
  </w:style>
  <w:style w:type="character" w:customStyle="1" w:styleId="21">
    <w:name w:val="Основной текст 2 Знак"/>
    <w:rsid w:val="0001663F"/>
    <w:rPr>
      <w:sz w:val="24"/>
      <w:szCs w:val="24"/>
    </w:rPr>
  </w:style>
  <w:style w:type="character" w:customStyle="1" w:styleId="22">
    <w:name w:val="Основной текст с отступом 2 Знак"/>
    <w:rsid w:val="0001663F"/>
    <w:rPr>
      <w:sz w:val="24"/>
      <w:szCs w:val="24"/>
    </w:rPr>
  </w:style>
  <w:style w:type="character" w:customStyle="1" w:styleId="aa">
    <w:name w:val="Верхний колонтитул Знак"/>
    <w:rsid w:val="0001663F"/>
    <w:rPr>
      <w:sz w:val="24"/>
      <w:szCs w:val="24"/>
    </w:rPr>
  </w:style>
  <w:style w:type="character" w:styleId="ab">
    <w:name w:val="Strong"/>
    <w:qFormat/>
    <w:rsid w:val="0001663F"/>
    <w:rPr>
      <w:b/>
      <w:bCs/>
    </w:rPr>
  </w:style>
  <w:style w:type="character" w:customStyle="1" w:styleId="ac">
    <w:name w:val="Основной текст с отступом Знак"/>
    <w:rsid w:val="0001663F"/>
    <w:rPr>
      <w:sz w:val="28"/>
      <w:szCs w:val="28"/>
    </w:rPr>
  </w:style>
  <w:style w:type="character" w:customStyle="1" w:styleId="23">
    <w:name w:val="Знак2 Знак Знак"/>
    <w:rsid w:val="0001663F"/>
    <w:rPr>
      <w:b/>
      <w:bCs/>
      <w:color w:val="000000"/>
      <w:sz w:val="25"/>
      <w:szCs w:val="25"/>
      <w:lang w:val="ru-RU"/>
    </w:rPr>
  </w:style>
  <w:style w:type="character" w:customStyle="1" w:styleId="apple-converted-space">
    <w:name w:val="apple-converted-space"/>
    <w:rsid w:val="0001663F"/>
  </w:style>
  <w:style w:type="character" w:customStyle="1" w:styleId="WW8Num15z2">
    <w:name w:val="WW8Num15z2"/>
    <w:rsid w:val="0001663F"/>
    <w:rPr>
      <w:rFonts w:ascii="Wingdings" w:hAnsi="Wingdings" w:cs="Wingdings"/>
    </w:rPr>
  </w:style>
  <w:style w:type="character" w:customStyle="1" w:styleId="FontStyle17">
    <w:name w:val="Font Style17"/>
    <w:rsid w:val="0001663F"/>
    <w:rPr>
      <w:rFonts w:ascii="Times New Roman" w:hAnsi="Times New Roman" w:cs="Times New Roman"/>
      <w:sz w:val="22"/>
      <w:szCs w:val="22"/>
    </w:rPr>
  </w:style>
  <w:style w:type="character" w:customStyle="1" w:styleId="FontStyle18">
    <w:name w:val="Font Style18"/>
    <w:rsid w:val="0001663F"/>
    <w:rPr>
      <w:rFonts w:ascii="Times New Roman" w:hAnsi="Times New Roman" w:cs="Times New Roman"/>
      <w:sz w:val="22"/>
      <w:szCs w:val="22"/>
    </w:rPr>
  </w:style>
  <w:style w:type="character" w:customStyle="1" w:styleId="FontStyle19">
    <w:name w:val="Font Style19"/>
    <w:rsid w:val="0001663F"/>
    <w:rPr>
      <w:rFonts w:ascii="Trebuchet MS" w:hAnsi="Trebuchet MS" w:cs="Trebuchet MS"/>
      <w:sz w:val="16"/>
      <w:szCs w:val="16"/>
    </w:rPr>
  </w:style>
  <w:style w:type="character" w:customStyle="1" w:styleId="ad">
    <w:name w:val="Подзаголовок Знак"/>
    <w:rsid w:val="0001663F"/>
    <w:rPr>
      <w:rFonts w:ascii="Cambria" w:hAnsi="Cambria" w:cs="Cambria"/>
      <w:sz w:val="24"/>
      <w:szCs w:val="24"/>
    </w:rPr>
  </w:style>
  <w:style w:type="character" w:customStyle="1" w:styleId="ListLabel1">
    <w:name w:val="ListLabel 1"/>
    <w:rsid w:val="0001663F"/>
    <w:rPr>
      <w:rFonts w:cs="Times New Roman"/>
    </w:rPr>
  </w:style>
  <w:style w:type="character" w:customStyle="1" w:styleId="ae">
    <w:name w:val="Символ нумерации"/>
    <w:rsid w:val="0001663F"/>
  </w:style>
  <w:style w:type="paragraph" w:customStyle="1" w:styleId="af">
    <w:name w:val="Заголовок"/>
    <w:next w:val="a0"/>
    <w:rsid w:val="0001663F"/>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01663F"/>
    <w:pPr>
      <w:widowControl w:val="0"/>
      <w:suppressAutoHyphens/>
      <w:spacing w:after="120"/>
    </w:pPr>
    <w:rPr>
      <w:kern w:val="1"/>
      <w:sz w:val="22"/>
      <w:szCs w:val="22"/>
      <w:lang w:eastAsia="ar-SA"/>
    </w:rPr>
  </w:style>
  <w:style w:type="paragraph" w:styleId="af0">
    <w:name w:val="List"/>
    <w:basedOn w:val="a0"/>
    <w:semiHidden/>
    <w:rsid w:val="0001663F"/>
    <w:rPr>
      <w:rFonts w:cs="Tahoma"/>
    </w:rPr>
  </w:style>
  <w:style w:type="paragraph" w:customStyle="1" w:styleId="13">
    <w:name w:val="Название1"/>
    <w:basedOn w:val="a"/>
    <w:rsid w:val="0001663F"/>
    <w:pPr>
      <w:suppressLineNumbers/>
      <w:spacing w:before="120" w:after="120"/>
    </w:pPr>
    <w:rPr>
      <w:rFonts w:cs="Tahoma"/>
      <w:i/>
      <w:iCs/>
    </w:rPr>
  </w:style>
  <w:style w:type="paragraph" w:customStyle="1" w:styleId="14">
    <w:name w:val="Указатель1"/>
    <w:basedOn w:val="a"/>
    <w:rsid w:val="0001663F"/>
    <w:pPr>
      <w:suppressLineNumbers/>
    </w:pPr>
    <w:rPr>
      <w:rFonts w:cs="Tahoma"/>
    </w:rPr>
  </w:style>
  <w:style w:type="paragraph" w:customStyle="1" w:styleId="15">
    <w:name w:val="Знак1"/>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01663F"/>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01663F"/>
    <w:pPr>
      <w:widowControl w:val="0"/>
      <w:suppressAutoHyphens/>
    </w:pPr>
    <w:rPr>
      <w:kern w:val="1"/>
      <w:lang w:val="en-US" w:eastAsia="ar-SA"/>
    </w:rPr>
  </w:style>
  <w:style w:type="paragraph" w:customStyle="1" w:styleId="16">
    <w:name w:val="Текст выноски1"/>
    <w:rsid w:val="0001663F"/>
    <w:pPr>
      <w:widowControl w:val="0"/>
      <w:suppressAutoHyphens/>
    </w:pPr>
    <w:rPr>
      <w:rFonts w:ascii="Tahoma" w:hAnsi="Tahoma" w:cs="Tahoma"/>
      <w:kern w:val="1"/>
      <w:sz w:val="16"/>
      <w:szCs w:val="16"/>
      <w:lang w:eastAsia="ar-SA"/>
    </w:rPr>
  </w:style>
  <w:style w:type="paragraph" w:customStyle="1" w:styleId="Style1">
    <w:name w:val="Style1"/>
    <w:rsid w:val="0001663F"/>
    <w:pPr>
      <w:suppressAutoHyphens/>
      <w:spacing w:line="275" w:lineRule="exact"/>
      <w:jc w:val="center"/>
    </w:pPr>
    <w:rPr>
      <w:kern w:val="1"/>
      <w:sz w:val="22"/>
      <w:szCs w:val="22"/>
      <w:lang w:eastAsia="ar-SA"/>
    </w:rPr>
  </w:style>
  <w:style w:type="paragraph" w:customStyle="1" w:styleId="Style9">
    <w:name w:val="Style9"/>
    <w:rsid w:val="0001663F"/>
    <w:pPr>
      <w:suppressAutoHyphens/>
      <w:spacing w:line="271" w:lineRule="exact"/>
      <w:ind w:firstLine="362"/>
      <w:jc w:val="both"/>
    </w:pPr>
    <w:rPr>
      <w:kern w:val="1"/>
      <w:sz w:val="22"/>
      <w:szCs w:val="22"/>
      <w:lang w:eastAsia="ar-SA"/>
    </w:rPr>
  </w:style>
  <w:style w:type="paragraph" w:customStyle="1" w:styleId="Style12">
    <w:name w:val="Style12"/>
    <w:rsid w:val="0001663F"/>
    <w:pPr>
      <w:suppressAutoHyphens/>
      <w:spacing w:line="282" w:lineRule="exact"/>
      <w:ind w:firstLine="362"/>
      <w:jc w:val="both"/>
    </w:pPr>
    <w:rPr>
      <w:kern w:val="1"/>
      <w:sz w:val="22"/>
      <w:szCs w:val="22"/>
      <w:lang w:eastAsia="ar-SA"/>
    </w:rPr>
  </w:style>
  <w:style w:type="paragraph" w:customStyle="1" w:styleId="Style18">
    <w:name w:val="Style18"/>
    <w:rsid w:val="0001663F"/>
    <w:pPr>
      <w:suppressAutoHyphens/>
      <w:spacing w:line="276" w:lineRule="exact"/>
      <w:ind w:firstLine="598"/>
      <w:jc w:val="both"/>
    </w:pPr>
    <w:rPr>
      <w:kern w:val="1"/>
      <w:sz w:val="22"/>
      <w:szCs w:val="22"/>
      <w:lang w:eastAsia="ar-SA"/>
    </w:rPr>
  </w:style>
  <w:style w:type="paragraph" w:customStyle="1" w:styleId="Style20">
    <w:name w:val="Style20"/>
    <w:rsid w:val="0001663F"/>
    <w:pPr>
      <w:suppressAutoHyphens/>
      <w:spacing w:line="275" w:lineRule="exact"/>
      <w:ind w:firstLine="362"/>
      <w:jc w:val="both"/>
    </w:pPr>
    <w:rPr>
      <w:kern w:val="1"/>
      <w:sz w:val="22"/>
      <w:szCs w:val="22"/>
      <w:lang w:eastAsia="ar-SA"/>
    </w:rPr>
  </w:style>
  <w:style w:type="paragraph" w:customStyle="1" w:styleId="Style21">
    <w:name w:val="Style21"/>
    <w:rsid w:val="0001663F"/>
    <w:pPr>
      <w:suppressAutoHyphens/>
      <w:spacing w:line="279" w:lineRule="exact"/>
      <w:jc w:val="both"/>
    </w:pPr>
    <w:rPr>
      <w:kern w:val="1"/>
      <w:sz w:val="22"/>
      <w:szCs w:val="22"/>
      <w:lang w:eastAsia="ar-SA"/>
    </w:rPr>
  </w:style>
  <w:style w:type="paragraph" w:customStyle="1" w:styleId="Style22">
    <w:name w:val="Style22"/>
    <w:rsid w:val="0001663F"/>
    <w:pPr>
      <w:suppressAutoHyphens/>
      <w:spacing w:line="282" w:lineRule="exact"/>
      <w:jc w:val="both"/>
    </w:pPr>
    <w:rPr>
      <w:kern w:val="1"/>
      <w:sz w:val="22"/>
      <w:szCs w:val="22"/>
      <w:lang w:eastAsia="ar-SA"/>
    </w:rPr>
  </w:style>
  <w:style w:type="paragraph" w:customStyle="1" w:styleId="Style23">
    <w:name w:val="Style23"/>
    <w:rsid w:val="0001663F"/>
    <w:pPr>
      <w:suppressAutoHyphens/>
      <w:spacing w:line="289" w:lineRule="exact"/>
      <w:jc w:val="both"/>
    </w:pPr>
    <w:rPr>
      <w:kern w:val="1"/>
      <w:sz w:val="22"/>
      <w:szCs w:val="22"/>
      <w:lang w:eastAsia="ar-SA"/>
    </w:rPr>
  </w:style>
  <w:style w:type="paragraph" w:customStyle="1" w:styleId="Style24">
    <w:name w:val="Style24"/>
    <w:rsid w:val="0001663F"/>
    <w:pPr>
      <w:suppressAutoHyphens/>
      <w:spacing w:line="275" w:lineRule="exact"/>
      <w:ind w:firstLine="362"/>
      <w:jc w:val="both"/>
    </w:pPr>
    <w:rPr>
      <w:kern w:val="1"/>
      <w:sz w:val="22"/>
      <w:szCs w:val="22"/>
      <w:lang w:eastAsia="ar-SA"/>
    </w:rPr>
  </w:style>
  <w:style w:type="paragraph" w:customStyle="1" w:styleId="Style25">
    <w:name w:val="Style25"/>
    <w:rsid w:val="0001663F"/>
    <w:pPr>
      <w:suppressAutoHyphens/>
      <w:spacing w:line="275" w:lineRule="exact"/>
      <w:jc w:val="both"/>
    </w:pPr>
    <w:rPr>
      <w:kern w:val="1"/>
      <w:sz w:val="22"/>
      <w:szCs w:val="22"/>
      <w:lang w:eastAsia="ar-SA"/>
    </w:rPr>
  </w:style>
  <w:style w:type="paragraph" w:customStyle="1" w:styleId="17">
    <w:name w:val="Абзац списка1"/>
    <w:rsid w:val="0001663F"/>
    <w:pPr>
      <w:widowControl w:val="0"/>
      <w:suppressAutoHyphens/>
      <w:ind w:left="720"/>
    </w:pPr>
    <w:rPr>
      <w:kern w:val="1"/>
      <w:sz w:val="22"/>
      <w:szCs w:val="22"/>
      <w:lang w:eastAsia="ar-SA"/>
    </w:rPr>
  </w:style>
  <w:style w:type="paragraph" w:customStyle="1" w:styleId="Style14">
    <w:name w:val="Style14"/>
    <w:rsid w:val="0001663F"/>
    <w:pPr>
      <w:suppressAutoHyphens/>
    </w:pPr>
    <w:rPr>
      <w:kern w:val="1"/>
      <w:sz w:val="22"/>
      <w:szCs w:val="22"/>
      <w:lang w:eastAsia="ar-SA"/>
    </w:rPr>
  </w:style>
  <w:style w:type="paragraph" w:customStyle="1" w:styleId="Style57">
    <w:name w:val="Style57"/>
    <w:rsid w:val="0001663F"/>
    <w:pPr>
      <w:suppressAutoHyphens/>
      <w:spacing w:line="253" w:lineRule="exact"/>
    </w:pPr>
    <w:rPr>
      <w:kern w:val="1"/>
      <w:sz w:val="22"/>
      <w:szCs w:val="22"/>
      <w:lang w:eastAsia="ar-SA"/>
    </w:rPr>
  </w:style>
  <w:style w:type="paragraph" w:customStyle="1" w:styleId="Style77">
    <w:name w:val="Style77"/>
    <w:rsid w:val="0001663F"/>
    <w:pPr>
      <w:suppressAutoHyphens/>
      <w:spacing w:line="259" w:lineRule="exact"/>
      <w:jc w:val="center"/>
    </w:pPr>
    <w:rPr>
      <w:kern w:val="1"/>
      <w:sz w:val="22"/>
      <w:szCs w:val="22"/>
      <w:lang w:eastAsia="ar-SA"/>
    </w:rPr>
  </w:style>
  <w:style w:type="paragraph" w:customStyle="1" w:styleId="Style86">
    <w:name w:val="Style86"/>
    <w:rsid w:val="0001663F"/>
    <w:pPr>
      <w:suppressAutoHyphens/>
    </w:pPr>
    <w:rPr>
      <w:kern w:val="1"/>
      <w:sz w:val="22"/>
      <w:szCs w:val="22"/>
      <w:lang w:eastAsia="ar-SA"/>
    </w:rPr>
  </w:style>
  <w:style w:type="paragraph" w:customStyle="1" w:styleId="Style87">
    <w:name w:val="Style87"/>
    <w:rsid w:val="0001663F"/>
    <w:pPr>
      <w:suppressAutoHyphens/>
      <w:spacing w:line="245" w:lineRule="exact"/>
      <w:jc w:val="both"/>
    </w:pPr>
    <w:rPr>
      <w:kern w:val="1"/>
      <w:sz w:val="22"/>
      <w:szCs w:val="22"/>
      <w:lang w:eastAsia="ar-SA"/>
    </w:rPr>
  </w:style>
  <w:style w:type="paragraph" w:customStyle="1" w:styleId="18">
    <w:name w:val="Схема документа1"/>
    <w:rsid w:val="0001663F"/>
    <w:pPr>
      <w:widowControl w:val="0"/>
      <w:suppressAutoHyphens/>
    </w:pPr>
    <w:rPr>
      <w:kern w:val="1"/>
      <w:sz w:val="2"/>
      <w:szCs w:val="2"/>
      <w:lang w:eastAsia="ar-SA"/>
    </w:rPr>
  </w:style>
  <w:style w:type="paragraph" w:customStyle="1" w:styleId="110">
    <w:name w:val="Знак11"/>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01663F"/>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01663F"/>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01663F"/>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semiHidden/>
    <w:rsid w:val="0001663F"/>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semiHidden/>
    <w:rsid w:val="0001663F"/>
    <w:pPr>
      <w:widowControl w:val="0"/>
      <w:suppressAutoHyphens/>
      <w:ind w:left="283" w:firstLine="440"/>
      <w:jc w:val="both"/>
    </w:pPr>
    <w:rPr>
      <w:kern w:val="1"/>
      <w:sz w:val="28"/>
      <w:szCs w:val="28"/>
      <w:lang w:eastAsia="ar-SA"/>
    </w:rPr>
  </w:style>
  <w:style w:type="paragraph" w:customStyle="1" w:styleId="HTML1">
    <w:name w:val="Стандартный HTML1"/>
    <w:rsid w:val="00016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01663F"/>
    <w:pPr>
      <w:suppressAutoHyphens/>
    </w:pPr>
    <w:rPr>
      <w:rFonts w:ascii="Courier New" w:hAnsi="Courier New" w:cs="Courier New"/>
      <w:kern w:val="1"/>
      <w:lang w:eastAsia="ar-SA"/>
    </w:rPr>
  </w:style>
  <w:style w:type="paragraph" w:customStyle="1" w:styleId="31">
    <w:name w:val="Основной текст 31"/>
    <w:rsid w:val="0001663F"/>
    <w:pPr>
      <w:widowControl w:val="0"/>
      <w:suppressAutoHyphens/>
      <w:spacing w:after="120"/>
    </w:pPr>
    <w:rPr>
      <w:kern w:val="1"/>
      <w:sz w:val="16"/>
      <w:szCs w:val="16"/>
      <w:lang w:eastAsia="ar-SA"/>
    </w:rPr>
  </w:style>
  <w:style w:type="paragraph" w:customStyle="1" w:styleId="310">
    <w:name w:val="Основной текст с отступом 31"/>
    <w:rsid w:val="0001663F"/>
    <w:pPr>
      <w:widowControl w:val="0"/>
      <w:suppressAutoHyphens/>
      <w:spacing w:after="120"/>
      <w:ind w:left="283"/>
    </w:pPr>
    <w:rPr>
      <w:kern w:val="1"/>
      <w:sz w:val="16"/>
      <w:szCs w:val="16"/>
      <w:lang w:eastAsia="ar-SA"/>
    </w:rPr>
  </w:style>
  <w:style w:type="paragraph" w:customStyle="1" w:styleId="210">
    <w:name w:val="Основной текст 21"/>
    <w:rsid w:val="0001663F"/>
    <w:pPr>
      <w:suppressAutoHyphens/>
    </w:pPr>
    <w:rPr>
      <w:rFonts w:ascii="Arial" w:hAnsi="Arial" w:cs="Arial"/>
      <w:kern w:val="1"/>
      <w:sz w:val="22"/>
      <w:szCs w:val="22"/>
      <w:lang w:eastAsia="ar-SA"/>
    </w:rPr>
  </w:style>
  <w:style w:type="paragraph" w:customStyle="1" w:styleId="211">
    <w:name w:val="Основной текст с отступом 21"/>
    <w:rsid w:val="0001663F"/>
    <w:pPr>
      <w:widowControl w:val="0"/>
      <w:suppressAutoHyphens/>
      <w:ind w:firstLine="567"/>
      <w:jc w:val="both"/>
    </w:pPr>
    <w:rPr>
      <w:kern w:val="1"/>
      <w:sz w:val="22"/>
      <w:szCs w:val="22"/>
      <w:lang w:eastAsia="ar-SA"/>
    </w:rPr>
  </w:style>
  <w:style w:type="paragraph" w:customStyle="1" w:styleId="Doc11">
    <w:name w:val="Doc1.1"/>
    <w:rsid w:val="0001663F"/>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01663F"/>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01663F"/>
    <w:pPr>
      <w:suppressAutoHyphens/>
      <w:ind w:firstLine="720"/>
    </w:pPr>
    <w:rPr>
      <w:kern w:val="1"/>
      <w:lang w:eastAsia="ar-SA"/>
    </w:rPr>
  </w:style>
  <w:style w:type="paragraph" w:customStyle="1" w:styleId="19">
    <w:name w:val="Обычный (веб)1"/>
    <w:rsid w:val="0001663F"/>
    <w:pPr>
      <w:widowControl w:val="0"/>
      <w:suppressAutoHyphens/>
    </w:pPr>
    <w:rPr>
      <w:kern w:val="1"/>
      <w:sz w:val="22"/>
      <w:szCs w:val="22"/>
      <w:lang w:eastAsia="ar-SA"/>
    </w:rPr>
  </w:style>
  <w:style w:type="paragraph" w:customStyle="1" w:styleId="ConsPlusNormal">
    <w:name w:val="ConsPlusNormal"/>
    <w:rsid w:val="0001663F"/>
    <w:pPr>
      <w:suppressAutoHyphens/>
      <w:ind w:firstLine="720"/>
    </w:pPr>
    <w:rPr>
      <w:rFonts w:ascii="Arial" w:hAnsi="Arial" w:cs="Arial"/>
      <w:kern w:val="1"/>
      <w:lang w:eastAsia="ar-SA"/>
    </w:rPr>
  </w:style>
  <w:style w:type="paragraph" w:customStyle="1" w:styleId="FR1">
    <w:name w:val="FR1"/>
    <w:rsid w:val="0001663F"/>
    <w:pPr>
      <w:suppressAutoHyphens/>
      <w:spacing w:before="860" w:after="600"/>
      <w:ind w:left="40"/>
    </w:pPr>
    <w:rPr>
      <w:kern w:val="1"/>
      <w:sz w:val="22"/>
      <w:szCs w:val="22"/>
      <w:lang w:eastAsia="ar-SA"/>
    </w:rPr>
  </w:style>
  <w:style w:type="paragraph" w:customStyle="1" w:styleId="Style33">
    <w:name w:val="Style33"/>
    <w:rsid w:val="0001663F"/>
    <w:pPr>
      <w:suppressAutoHyphens/>
    </w:pPr>
    <w:rPr>
      <w:rFonts w:ascii="Georgia" w:hAnsi="Georgia" w:cs="Georgia"/>
      <w:kern w:val="1"/>
      <w:sz w:val="22"/>
      <w:szCs w:val="22"/>
      <w:lang w:eastAsia="ar-SA"/>
    </w:rPr>
  </w:style>
  <w:style w:type="paragraph" w:customStyle="1" w:styleId="Unnumbered">
    <w:name w:val="Unnumbered"/>
    <w:rsid w:val="0001663F"/>
    <w:pPr>
      <w:widowControl w:val="0"/>
      <w:suppressAutoHyphens/>
      <w:spacing w:after="240" w:line="228" w:lineRule="auto"/>
      <w:ind w:left="567"/>
    </w:pPr>
    <w:rPr>
      <w:kern w:val="1"/>
      <w:lang w:eastAsia="ar-SA"/>
    </w:rPr>
  </w:style>
  <w:style w:type="paragraph" w:customStyle="1" w:styleId="af8">
    <w:name w:val="Содержимое таблицы"/>
    <w:rsid w:val="0001663F"/>
    <w:pPr>
      <w:suppressLineNumbers/>
      <w:suppressAutoHyphens/>
    </w:pPr>
    <w:rPr>
      <w:rFonts w:ascii="Arial" w:hAnsi="Arial" w:cs="Arial"/>
      <w:kern w:val="1"/>
      <w:lang w:eastAsia="ar-SA"/>
    </w:rPr>
  </w:style>
  <w:style w:type="paragraph" w:customStyle="1" w:styleId="Style2">
    <w:name w:val="Style2"/>
    <w:rsid w:val="0001663F"/>
    <w:pPr>
      <w:suppressAutoHyphens/>
    </w:pPr>
    <w:rPr>
      <w:kern w:val="1"/>
      <w:sz w:val="22"/>
      <w:szCs w:val="22"/>
      <w:lang w:eastAsia="ar-SA"/>
    </w:rPr>
  </w:style>
  <w:style w:type="paragraph" w:customStyle="1" w:styleId="Style3">
    <w:name w:val="Style3"/>
    <w:rsid w:val="0001663F"/>
    <w:pPr>
      <w:suppressAutoHyphens/>
      <w:spacing w:line="274" w:lineRule="exact"/>
      <w:ind w:firstLine="706"/>
      <w:jc w:val="both"/>
    </w:pPr>
    <w:rPr>
      <w:kern w:val="1"/>
      <w:sz w:val="22"/>
      <w:szCs w:val="22"/>
      <w:lang w:eastAsia="ar-SA"/>
    </w:rPr>
  </w:style>
  <w:style w:type="paragraph" w:customStyle="1" w:styleId="Style4">
    <w:name w:val="Style4"/>
    <w:rsid w:val="0001663F"/>
    <w:pPr>
      <w:suppressAutoHyphens/>
      <w:jc w:val="both"/>
    </w:pPr>
    <w:rPr>
      <w:kern w:val="1"/>
      <w:sz w:val="22"/>
      <w:szCs w:val="22"/>
      <w:lang w:eastAsia="ar-SA"/>
    </w:rPr>
  </w:style>
  <w:style w:type="paragraph" w:customStyle="1" w:styleId="Style5">
    <w:name w:val="Style5"/>
    <w:rsid w:val="0001663F"/>
    <w:pPr>
      <w:suppressAutoHyphens/>
      <w:spacing w:line="270" w:lineRule="exact"/>
      <w:ind w:firstLine="581"/>
      <w:jc w:val="both"/>
    </w:pPr>
    <w:rPr>
      <w:kern w:val="1"/>
      <w:sz w:val="22"/>
      <w:szCs w:val="22"/>
      <w:lang w:eastAsia="ar-SA"/>
    </w:rPr>
  </w:style>
  <w:style w:type="paragraph" w:customStyle="1" w:styleId="Style6">
    <w:name w:val="Style6"/>
    <w:rsid w:val="0001663F"/>
    <w:pPr>
      <w:suppressAutoHyphens/>
    </w:pPr>
    <w:rPr>
      <w:kern w:val="1"/>
      <w:sz w:val="22"/>
      <w:szCs w:val="22"/>
      <w:lang w:eastAsia="ar-SA"/>
    </w:rPr>
  </w:style>
  <w:style w:type="paragraph" w:customStyle="1" w:styleId="Style7">
    <w:name w:val="Style7"/>
    <w:rsid w:val="0001663F"/>
    <w:pPr>
      <w:suppressAutoHyphens/>
      <w:spacing w:line="271" w:lineRule="exact"/>
      <w:ind w:firstLine="1397"/>
      <w:jc w:val="both"/>
    </w:pPr>
    <w:rPr>
      <w:kern w:val="1"/>
      <w:sz w:val="22"/>
      <w:szCs w:val="22"/>
      <w:lang w:eastAsia="ar-SA"/>
    </w:rPr>
  </w:style>
  <w:style w:type="paragraph" w:customStyle="1" w:styleId="Style8">
    <w:name w:val="Style8"/>
    <w:rsid w:val="0001663F"/>
    <w:pPr>
      <w:suppressAutoHyphens/>
      <w:spacing w:line="274" w:lineRule="exact"/>
    </w:pPr>
    <w:rPr>
      <w:kern w:val="1"/>
      <w:sz w:val="22"/>
      <w:szCs w:val="22"/>
      <w:lang w:eastAsia="ar-SA"/>
    </w:rPr>
  </w:style>
  <w:style w:type="paragraph" w:customStyle="1" w:styleId="Style10">
    <w:name w:val="Style10"/>
    <w:rsid w:val="0001663F"/>
    <w:pPr>
      <w:suppressAutoHyphens/>
      <w:spacing w:line="274" w:lineRule="exact"/>
      <w:ind w:firstLine="547"/>
      <w:jc w:val="both"/>
    </w:pPr>
    <w:rPr>
      <w:kern w:val="1"/>
      <w:sz w:val="22"/>
      <w:szCs w:val="22"/>
      <w:lang w:eastAsia="ar-SA"/>
    </w:rPr>
  </w:style>
  <w:style w:type="paragraph" w:customStyle="1" w:styleId="Style11">
    <w:name w:val="Style11"/>
    <w:rsid w:val="0001663F"/>
    <w:pPr>
      <w:suppressAutoHyphens/>
    </w:pPr>
    <w:rPr>
      <w:kern w:val="1"/>
      <w:sz w:val="22"/>
      <w:szCs w:val="22"/>
      <w:lang w:eastAsia="ar-SA"/>
    </w:rPr>
  </w:style>
  <w:style w:type="paragraph" w:styleId="af9">
    <w:name w:val="Subtitle"/>
    <w:next w:val="a0"/>
    <w:qFormat/>
    <w:rsid w:val="0001663F"/>
    <w:pPr>
      <w:suppressAutoHyphens/>
      <w:jc w:val="center"/>
    </w:pPr>
    <w:rPr>
      <w:i/>
      <w:iCs/>
      <w:kern w:val="1"/>
      <w:sz w:val="28"/>
      <w:szCs w:val="28"/>
      <w:lang w:eastAsia="ar-SA"/>
    </w:rPr>
  </w:style>
  <w:style w:type="paragraph" w:customStyle="1" w:styleId="afa">
    <w:name w:val="Таблицы (моноширинный)"/>
    <w:rsid w:val="0001663F"/>
    <w:pPr>
      <w:suppressAutoHyphens/>
      <w:jc w:val="both"/>
    </w:pPr>
    <w:rPr>
      <w:rFonts w:ascii="Courier New" w:hAnsi="Courier New" w:cs="Courier New"/>
      <w:kern w:val="1"/>
      <w:lang w:eastAsia="ar-SA"/>
    </w:rPr>
  </w:style>
  <w:style w:type="paragraph" w:customStyle="1" w:styleId="afb">
    <w:name w:val="Знак Знак Знак Знак"/>
    <w:rsid w:val="0001663F"/>
    <w:pPr>
      <w:widowControl w:val="0"/>
      <w:suppressAutoHyphens/>
    </w:pPr>
    <w:rPr>
      <w:kern w:val="1"/>
      <w:sz w:val="22"/>
      <w:szCs w:val="22"/>
      <w:lang w:eastAsia="ar-SA"/>
    </w:rPr>
  </w:style>
  <w:style w:type="paragraph" w:customStyle="1" w:styleId="130">
    <w:name w:val="Знак13"/>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1a">
    <w:name w:val="Абзац списка1"/>
    <w:rsid w:val="0001663F"/>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01663F"/>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01663F"/>
    <w:pPr>
      <w:jc w:val="center"/>
    </w:pPr>
    <w:rPr>
      <w:b/>
      <w:bCs/>
    </w:rPr>
  </w:style>
  <w:style w:type="paragraph" w:customStyle="1" w:styleId="afe">
    <w:basedOn w:val="a"/>
    <w:rsid w:val="00755FCA"/>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E4292E"/>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1"/>
    <w:basedOn w:val="a"/>
    <w:rsid w:val="00DA0A4A"/>
    <w:pPr>
      <w:keepLines/>
      <w:suppressAutoHyphens w:val="0"/>
      <w:spacing w:after="160" w:line="240" w:lineRule="exact"/>
    </w:pPr>
    <w:rPr>
      <w:rFonts w:ascii="Verdana" w:eastAsia="MS Mincho" w:hAnsi="Verdana" w:cs="Franklin Gothic Book"/>
      <w:kern w:val="0"/>
      <w:sz w:val="20"/>
      <w:szCs w:val="20"/>
      <w:lang w:val="en-US" w:eastAsia="en-US"/>
    </w:rPr>
  </w:style>
  <w:style w:type="paragraph" w:styleId="aff0">
    <w:name w:val="Balloon Text"/>
    <w:basedOn w:val="a"/>
    <w:semiHidden/>
    <w:rsid w:val="00DC7E79"/>
    <w:rPr>
      <w:rFonts w:ascii="Tahoma" w:hAnsi="Tahoma" w:cs="Tahoma"/>
      <w:sz w:val="16"/>
      <w:szCs w:val="16"/>
    </w:rPr>
  </w:style>
  <w:style w:type="paragraph" w:customStyle="1" w:styleId="aff1">
    <w:name w:val="Знак Знак Знак Знак Знак Знак Знак Знак Знак Знак"/>
    <w:basedOn w:val="a"/>
    <w:rsid w:val="00A55415"/>
    <w:pPr>
      <w:suppressAutoHyphens w:val="0"/>
      <w:spacing w:before="100" w:beforeAutospacing="1" w:after="100" w:afterAutospacing="1"/>
    </w:pPr>
    <w:rPr>
      <w:rFonts w:ascii="Tahoma" w:hAnsi="Tahoma"/>
      <w:kern w:val="0"/>
      <w:sz w:val="20"/>
      <w:szCs w:val="20"/>
      <w:lang w:val="en-US" w:eastAsia="en-US"/>
    </w:rPr>
  </w:style>
  <w:style w:type="paragraph" w:customStyle="1" w:styleId="aff2">
    <w:name w:val="Знак Знак Знак Знак Знак Знак Знак Знак Знак Знак"/>
    <w:basedOn w:val="a"/>
    <w:rsid w:val="00663BB1"/>
    <w:pPr>
      <w:suppressAutoHyphens w:val="0"/>
      <w:spacing w:before="100" w:beforeAutospacing="1" w:after="100" w:afterAutospacing="1"/>
    </w:pPr>
    <w:rPr>
      <w:rFonts w:ascii="Tahoma" w:hAnsi="Tahoma"/>
      <w:kern w:val="0"/>
      <w:sz w:val="20"/>
      <w:szCs w:val="20"/>
      <w:lang w:val="en-US" w:eastAsia="en-US"/>
    </w:rPr>
  </w:style>
  <w:style w:type="paragraph" w:customStyle="1" w:styleId="aff3">
    <w:name w:val="Знак Знак Знак Знак"/>
    <w:basedOn w:val="a"/>
    <w:rsid w:val="001209C8"/>
    <w:pPr>
      <w:suppressAutoHyphens w:val="0"/>
      <w:spacing w:before="100" w:beforeAutospacing="1" w:after="100" w:afterAutospacing="1"/>
    </w:pPr>
    <w:rPr>
      <w:rFonts w:ascii="Tahoma" w:hAnsi="Tahoma"/>
      <w:kern w:val="0"/>
      <w:sz w:val="20"/>
      <w:szCs w:val="20"/>
      <w:lang w:val="en-US" w:eastAsia="en-US"/>
    </w:rPr>
  </w:style>
  <w:style w:type="paragraph" w:styleId="aff4">
    <w:name w:val="List Paragraph"/>
    <w:basedOn w:val="a"/>
    <w:qFormat/>
    <w:rsid w:val="001C3811"/>
    <w:pPr>
      <w:suppressAutoHyphens w:val="0"/>
      <w:ind w:left="720"/>
    </w:pPr>
    <w:rPr>
      <w:kern w:val="0"/>
      <w:lang w:eastAsia="ru-RU"/>
    </w:rPr>
  </w:style>
  <w:style w:type="paragraph" w:customStyle="1" w:styleId="24">
    <w:name w:val="Знак Знак2"/>
    <w:basedOn w:val="a"/>
    <w:rsid w:val="007D5B17"/>
    <w:pPr>
      <w:suppressAutoHyphens w:val="0"/>
      <w:spacing w:before="100" w:beforeAutospacing="1" w:after="100" w:afterAutospacing="1"/>
    </w:pPr>
    <w:rPr>
      <w:rFonts w:ascii="Tahoma" w:hAnsi="Tahoma"/>
      <w:kern w:val="0"/>
      <w:sz w:val="20"/>
      <w:szCs w:val="20"/>
      <w:lang w:val="en-US" w:eastAsia="en-US"/>
    </w:rPr>
  </w:style>
  <w:style w:type="paragraph" w:customStyle="1" w:styleId="1c">
    <w:name w:val="Основной текст1"/>
    <w:basedOn w:val="a"/>
    <w:link w:val="aff5"/>
    <w:rsid w:val="00314E3B"/>
    <w:pPr>
      <w:widowControl w:val="0"/>
      <w:shd w:val="clear" w:color="auto" w:fill="FFFFFF"/>
      <w:suppressAutoHyphens w:val="0"/>
      <w:spacing w:before="240" w:line="298" w:lineRule="exact"/>
      <w:ind w:hanging="340"/>
    </w:pPr>
    <w:rPr>
      <w:kern w:val="0"/>
      <w:sz w:val="20"/>
      <w:szCs w:val="20"/>
    </w:rPr>
  </w:style>
  <w:style w:type="character" w:customStyle="1" w:styleId="aff5">
    <w:name w:val="Основной текст_"/>
    <w:link w:val="1c"/>
    <w:rsid w:val="00314E3B"/>
    <w:rPr>
      <w:shd w:val="clear" w:color="auto" w:fill="FFFFFF"/>
    </w:rPr>
  </w:style>
</w:styles>
</file>

<file path=word/webSettings.xml><?xml version="1.0" encoding="utf-8"?>
<w:webSettings xmlns:r="http://schemas.openxmlformats.org/officeDocument/2006/relationships" xmlns:w="http://schemas.openxmlformats.org/wordprocessingml/2006/main">
  <w:divs>
    <w:div w:id="25563119">
      <w:bodyDiv w:val="1"/>
      <w:marLeft w:val="0"/>
      <w:marRight w:val="0"/>
      <w:marTop w:val="0"/>
      <w:marBottom w:val="0"/>
      <w:divBdr>
        <w:top w:val="none" w:sz="0" w:space="0" w:color="auto"/>
        <w:left w:val="none" w:sz="0" w:space="0" w:color="auto"/>
        <w:bottom w:val="none" w:sz="0" w:space="0" w:color="auto"/>
        <w:right w:val="none" w:sz="0" w:space="0" w:color="auto"/>
      </w:divBdr>
    </w:div>
    <w:div w:id="319428898">
      <w:bodyDiv w:val="1"/>
      <w:marLeft w:val="0"/>
      <w:marRight w:val="0"/>
      <w:marTop w:val="0"/>
      <w:marBottom w:val="0"/>
      <w:divBdr>
        <w:top w:val="none" w:sz="0" w:space="0" w:color="auto"/>
        <w:left w:val="none" w:sz="0" w:space="0" w:color="auto"/>
        <w:bottom w:val="none" w:sz="0" w:space="0" w:color="auto"/>
        <w:right w:val="none" w:sz="0" w:space="0" w:color="auto"/>
      </w:divBdr>
    </w:div>
    <w:div w:id="405109546">
      <w:bodyDiv w:val="1"/>
      <w:marLeft w:val="0"/>
      <w:marRight w:val="0"/>
      <w:marTop w:val="0"/>
      <w:marBottom w:val="0"/>
      <w:divBdr>
        <w:top w:val="none" w:sz="0" w:space="0" w:color="auto"/>
        <w:left w:val="none" w:sz="0" w:space="0" w:color="auto"/>
        <w:bottom w:val="none" w:sz="0" w:space="0" w:color="auto"/>
        <w:right w:val="none" w:sz="0" w:space="0" w:color="auto"/>
      </w:divBdr>
    </w:div>
    <w:div w:id="450634520">
      <w:bodyDiv w:val="1"/>
      <w:marLeft w:val="0"/>
      <w:marRight w:val="0"/>
      <w:marTop w:val="0"/>
      <w:marBottom w:val="0"/>
      <w:divBdr>
        <w:top w:val="none" w:sz="0" w:space="0" w:color="auto"/>
        <w:left w:val="none" w:sz="0" w:space="0" w:color="auto"/>
        <w:bottom w:val="none" w:sz="0" w:space="0" w:color="auto"/>
        <w:right w:val="none" w:sz="0" w:space="0" w:color="auto"/>
      </w:divBdr>
    </w:div>
    <w:div w:id="789932480">
      <w:bodyDiv w:val="1"/>
      <w:marLeft w:val="0"/>
      <w:marRight w:val="0"/>
      <w:marTop w:val="0"/>
      <w:marBottom w:val="0"/>
      <w:divBdr>
        <w:top w:val="none" w:sz="0" w:space="0" w:color="auto"/>
        <w:left w:val="none" w:sz="0" w:space="0" w:color="auto"/>
        <w:bottom w:val="none" w:sz="0" w:space="0" w:color="auto"/>
        <w:right w:val="none" w:sz="0" w:space="0" w:color="auto"/>
      </w:divBdr>
    </w:div>
    <w:div w:id="808473418">
      <w:bodyDiv w:val="1"/>
      <w:marLeft w:val="0"/>
      <w:marRight w:val="0"/>
      <w:marTop w:val="0"/>
      <w:marBottom w:val="0"/>
      <w:divBdr>
        <w:top w:val="none" w:sz="0" w:space="0" w:color="auto"/>
        <w:left w:val="none" w:sz="0" w:space="0" w:color="auto"/>
        <w:bottom w:val="none" w:sz="0" w:space="0" w:color="auto"/>
        <w:right w:val="none" w:sz="0" w:space="0" w:color="auto"/>
      </w:divBdr>
    </w:div>
    <w:div w:id="879165818">
      <w:bodyDiv w:val="1"/>
      <w:marLeft w:val="0"/>
      <w:marRight w:val="0"/>
      <w:marTop w:val="0"/>
      <w:marBottom w:val="0"/>
      <w:divBdr>
        <w:top w:val="none" w:sz="0" w:space="0" w:color="auto"/>
        <w:left w:val="none" w:sz="0" w:space="0" w:color="auto"/>
        <w:bottom w:val="none" w:sz="0" w:space="0" w:color="auto"/>
        <w:right w:val="none" w:sz="0" w:space="0" w:color="auto"/>
      </w:divBdr>
    </w:div>
    <w:div w:id="919608076">
      <w:bodyDiv w:val="1"/>
      <w:marLeft w:val="0"/>
      <w:marRight w:val="0"/>
      <w:marTop w:val="0"/>
      <w:marBottom w:val="0"/>
      <w:divBdr>
        <w:top w:val="none" w:sz="0" w:space="0" w:color="auto"/>
        <w:left w:val="none" w:sz="0" w:space="0" w:color="auto"/>
        <w:bottom w:val="none" w:sz="0" w:space="0" w:color="auto"/>
        <w:right w:val="none" w:sz="0" w:space="0" w:color="auto"/>
      </w:divBdr>
    </w:div>
    <w:div w:id="1108353950">
      <w:bodyDiv w:val="1"/>
      <w:marLeft w:val="0"/>
      <w:marRight w:val="0"/>
      <w:marTop w:val="0"/>
      <w:marBottom w:val="0"/>
      <w:divBdr>
        <w:top w:val="none" w:sz="0" w:space="0" w:color="auto"/>
        <w:left w:val="none" w:sz="0" w:space="0" w:color="auto"/>
        <w:bottom w:val="none" w:sz="0" w:space="0" w:color="auto"/>
        <w:right w:val="none" w:sz="0" w:space="0" w:color="auto"/>
      </w:divBdr>
    </w:div>
    <w:div w:id="1222205148">
      <w:bodyDiv w:val="1"/>
      <w:marLeft w:val="0"/>
      <w:marRight w:val="0"/>
      <w:marTop w:val="0"/>
      <w:marBottom w:val="0"/>
      <w:divBdr>
        <w:top w:val="none" w:sz="0" w:space="0" w:color="auto"/>
        <w:left w:val="none" w:sz="0" w:space="0" w:color="auto"/>
        <w:bottom w:val="none" w:sz="0" w:space="0" w:color="auto"/>
        <w:right w:val="none" w:sz="0" w:space="0" w:color="auto"/>
      </w:divBdr>
    </w:div>
    <w:div w:id="1424913392">
      <w:bodyDiv w:val="1"/>
      <w:marLeft w:val="0"/>
      <w:marRight w:val="0"/>
      <w:marTop w:val="0"/>
      <w:marBottom w:val="0"/>
      <w:divBdr>
        <w:top w:val="none" w:sz="0" w:space="0" w:color="auto"/>
        <w:left w:val="none" w:sz="0" w:space="0" w:color="auto"/>
        <w:bottom w:val="none" w:sz="0" w:space="0" w:color="auto"/>
        <w:right w:val="none" w:sz="0" w:space="0" w:color="auto"/>
      </w:divBdr>
    </w:div>
    <w:div w:id="1435706716">
      <w:bodyDiv w:val="1"/>
      <w:marLeft w:val="0"/>
      <w:marRight w:val="0"/>
      <w:marTop w:val="0"/>
      <w:marBottom w:val="0"/>
      <w:divBdr>
        <w:top w:val="none" w:sz="0" w:space="0" w:color="auto"/>
        <w:left w:val="none" w:sz="0" w:space="0" w:color="auto"/>
        <w:bottom w:val="none" w:sz="0" w:space="0" w:color="auto"/>
        <w:right w:val="none" w:sz="0" w:space="0" w:color="auto"/>
      </w:divBdr>
    </w:div>
    <w:div w:id="1493330116">
      <w:bodyDiv w:val="1"/>
      <w:marLeft w:val="0"/>
      <w:marRight w:val="0"/>
      <w:marTop w:val="0"/>
      <w:marBottom w:val="0"/>
      <w:divBdr>
        <w:top w:val="none" w:sz="0" w:space="0" w:color="auto"/>
        <w:left w:val="none" w:sz="0" w:space="0" w:color="auto"/>
        <w:bottom w:val="none" w:sz="0" w:space="0" w:color="auto"/>
        <w:right w:val="none" w:sz="0" w:space="0" w:color="auto"/>
      </w:divBdr>
    </w:div>
    <w:div w:id="1630277965">
      <w:bodyDiv w:val="1"/>
      <w:marLeft w:val="0"/>
      <w:marRight w:val="0"/>
      <w:marTop w:val="0"/>
      <w:marBottom w:val="0"/>
      <w:divBdr>
        <w:top w:val="none" w:sz="0" w:space="0" w:color="auto"/>
        <w:left w:val="none" w:sz="0" w:space="0" w:color="auto"/>
        <w:bottom w:val="none" w:sz="0" w:space="0" w:color="auto"/>
        <w:right w:val="none" w:sz="0" w:space="0" w:color="auto"/>
      </w:divBdr>
    </w:div>
    <w:div w:id="1735158190">
      <w:bodyDiv w:val="1"/>
      <w:marLeft w:val="0"/>
      <w:marRight w:val="0"/>
      <w:marTop w:val="0"/>
      <w:marBottom w:val="0"/>
      <w:divBdr>
        <w:top w:val="none" w:sz="0" w:space="0" w:color="auto"/>
        <w:left w:val="none" w:sz="0" w:space="0" w:color="auto"/>
        <w:bottom w:val="none" w:sz="0" w:space="0" w:color="auto"/>
        <w:right w:val="none" w:sz="0" w:space="0" w:color="auto"/>
      </w:divBdr>
    </w:div>
    <w:div w:id="184407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cret@slenerg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cret@slenergo.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79F1B-C029-47F7-98CC-B60CE778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7127</Words>
  <Characters>40627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47659</CharactersWithSpaces>
  <SharedDoc>false</SharedDoc>
  <HLinks>
    <vt:vector size="12" baseType="variant">
      <vt:variant>
        <vt:i4>4587644</vt:i4>
      </vt:variant>
      <vt:variant>
        <vt:i4>3</vt:i4>
      </vt:variant>
      <vt:variant>
        <vt:i4>0</vt:i4>
      </vt:variant>
      <vt:variant>
        <vt:i4>5</vt:i4>
      </vt:variant>
      <vt:variant>
        <vt:lpwstr>mailto:secret@slenergo.com</vt:lpwstr>
      </vt:variant>
      <vt:variant>
        <vt:lpwstr/>
      </vt:variant>
      <vt:variant>
        <vt:i4>3801107</vt:i4>
      </vt:variant>
      <vt:variant>
        <vt:i4>0</vt:i4>
      </vt:variant>
      <vt:variant>
        <vt:i4>0</vt:i4>
      </vt:variant>
      <vt:variant>
        <vt:i4>5</vt:i4>
      </vt:variant>
      <vt:variant>
        <vt:lpwstr>mailto:secret@slenergo.ru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4</cp:revision>
  <cp:lastPrinted>2016-04-08T09:17:00Z</cp:lastPrinted>
  <dcterms:created xsi:type="dcterms:W3CDTF">2016-04-08T04:11:00Z</dcterms:created>
  <dcterms:modified xsi:type="dcterms:W3CDTF">2016-04-08T09:17:00Z</dcterms:modified>
</cp:coreProperties>
</file>